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C4" w:rsidRDefault="002E65CD">
      <w:pPr>
        <w:shd w:val="clear" w:color="auto" w:fill="FFFFFF"/>
        <w:spacing w:after="0" w:line="33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757C4" w:rsidRDefault="002E65CD">
      <w:pPr>
        <w:shd w:val="clear" w:color="auto" w:fill="FFFFFF"/>
        <w:spacing w:after="0" w:line="33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757C4" w:rsidRDefault="002E65CD">
      <w:pPr>
        <w:shd w:val="clear" w:color="auto" w:fill="FFFFFF"/>
        <w:spacing w:after="0" w:line="33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«Ярославский государственный технический университет»</w:t>
      </w:r>
    </w:p>
    <w:p w:rsidR="002757C4" w:rsidRDefault="002757C4">
      <w:pPr>
        <w:shd w:val="clear" w:color="auto" w:fill="FFFFFF"/>
        <w:spacing w:after="30" w:line="33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57C4" w:rsidRDefault="002E6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Ярославской области </w:t>
      </w:r>
    </w:p>
    <w:p w:rsidR="002757C4" w:rsidRDefault="002E6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"Институт развития образования"</w:t>
      </w:r>
    </w:p>
    <w:p w:rsidR="002757C4" w:rsidRDefault="00275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7C4" w:rsidRDefault="002E6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:rsidR="002757C4" w:rsidRDefault="002E6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«Ярославский автомеханический колледж»</w:t>
      </w:r>
    </w:p>
    <w:p w:rsidR="002757C4" w:rsidRDefault="002E65C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428625</wp:posOffset>
            </wp:positionV>
            <wp:extent cx="3060700" cy="4037330"/>
            <wp:effectExtent l="133350" t="114300" r="120650" b="172720"/>
            <wp:wrapTight wrapText="bothSides">
              <wp:wrapPolygon edited="0">
                <wp:start x="-807" y="-612"/>
                <wp:lineTo x="-941" y="21607"/>
                <wp:lineTo x="-538" y="22422"/>
                <wp:lineTo x="21914" y="22422"/>
                <wp:lineTo x="22317" y="20893"/>
                <wp:lineTo x="22183" y="-612"/>
                <wp:lineTo x="-807" y="-612"/>
              </wp:wrapPolygon>
            </wp:wrapTight>
            <wp:docPr id="246387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87158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4037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757C4" w:rsidRDefault="002757C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757C4" w:rsidRDefault="002757C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757C4" w:rsidRDefault="002757C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757C4" w:rsidRDefault="002757C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757C4" w:rsidRDefault="002757C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757C4" w:rsidRDefault="002757C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757C4" w:rsidRDefault="002757C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757C4" w:rsidRDefault="002757C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757C4" w:rsidRDefault="002757C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757C4" w:rsidRDefault="002E65C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ПРОГРАММА</w:t>
      </w:r>
    </w:p>
    <w:p w:rsidR="002757C4" w:rsidRDefault="002E65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en-US"/>
        </w:rPr>
        <w:t>VIII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Межрегиональной студенческой </w:t>
      </w:r>
    </w:p>
    <w:p w:rsidR="002757C4" w:rsidRDefault="002E65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научно-практической конференции </w:t>
      </w:r>
    </w:p>
    <w:p w:rsidR="002757C4" w:rsidRDefault="002E65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Колесниковские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чтения»</w:t>
      </w:r>
    </w:p>
    <w:p w:rsidR="002757C4" w:rsidRDefault="002757C4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757C4" w:rsidRDefault="002757C4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757C4" w:rsidRDefault="002E65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ЯРОСЛАВЛЬ, 202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:rsidR="002757C4" w:rsidRDefault="002757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1713"/>
        <w:gridCol w:w="142"/>
        <w:gridCol w:w="52"/>
        <w:gridCol w:w="90"/>
        <w:gridCol w:w="1559"/>
        <w:gridCol w:w="142"/>
        <w:gridCol w:w="163"/>
        <w:gridCol w:w="178"/>
        <w:gridCol w:w="2352"/>
        <w:gridCol w:w="142"/>
        <w:gridCol w:w="283"/>
        <w:gridCol w:w="3001"/>
      </w:tblGrid>
      <w:tr w:rsidR="002757C4">
        <w:trPr>
          <w:trHeight w:val="286"/>
          <w:jc w:val="center"/>
        </w:trPr>
        <w:tc>
          <w:tcPr>
            <w:tcW w:w="10480" w:type="dxa"/>
            <w:gridSpan w:val="13"/>
            <w:shd w:val="clear" w:color="auto" w:fill="FBE4D5" w:themeFill="accent2" w:themeFillTint="33"/>
          </w:tcPr>
          <w:p w:rsidR="002757C4" w:rsidRDefault="0027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СЕКЦИЯ ЕСТЕСТВЕННО-МАТЕМАТИЧЕСКИХ ДИСЦИПЛИН</w:t>
            </w:r>
          </w:p>
          <w:p w:rsidR="002757C4" w:rsidRDefault="0027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757C4">
        <w:trPr>
          <w:trHeight w:val="1570"/>
          <w:jc w:val="center"/>
        </w:trPr>
        <w:tc>
          <w:tcPr>
            <w:tcW w:w="10480" w:type="dxa"/>
            <w:gridSpan w:val="13"/>
            <w:shd w:val="clear" w:color="auto" w:fill="FBE4D5" w:themeFill="accent2" w:themeFillTint="33"/>
          </w:tcPr>
          <w:p w:rsidR="002757C4" w:rsidRDefault="002E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Председатель жюри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Юрьевна, учитель информатики МОУ «Средняя школа №87»</w:t>
            </w:r>
          </w:p>
          <w:p w:rsidR="002757C4" w:rsidRDefault="0027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57C4" w:rsidRDefault="002E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Члены жюри:</w:t>
            </w:r>
          </w:p>
          <w:p w:rsidR="002757C4" w:rsidRDefault="002E6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Савина Луиза Ильинична, преподаватель ГПОУ ЯО «Ярославский автомеханический колледж»</w:t>
            </w:r>
          </w:p>
          <w:p w:rsidR="002757C4" w:rsidRDefault="002E6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Филиппова Елена Олеговна, преподаватель ГПОУ ЯО Ярославского политехнического колледжа</w:t>
            </w:r>
          </w:p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Ссылка на подключение</w:t>
            </w:r>
            <w:r w:rsidRPr="00614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BE4D5" w:themeFill="accent2" w:themeFillTint="33"/>
              </w:rPr>
              <w:t xml:space="preserve">: </w:t>
            </w:r>
            <w:hyperlink r:id="rId8" w:history="1">
              <w:r w:rsidR="00614D8E" w:rsidRPr="00614D8E">
                <w:rPr>
                  <w:rStyle w:val="a3"/>
                  <w:rFonts w:ascii="Segoe UI" w:hAnsi="Segoe UI" w:cs="Segoe UI"/>
                  <w:sz w:val="20"/>
                  <w:szCs w:val="20"/>
                  <w:shd w:val="clear" w:color="auto" w:fill="FBE4D5" w:themeFill="accent2" w:themeFillTint="33"/>
                </w:rPr>
                <w:t>https://sferum.ru/?call_link=aeWqNm3fjvml5joOj9J0yvwenvrpMmWvH2auwXj-_uc</w:t>
              </w:r>
            </w:hyperlink>
            <w:hyperlink r:id="rId9" w:history="1"/>
          </w:p>
        </w:tc>
      </w:tr>
      <w:tr w:rsidR="002757C4">
        <w:trPr>
          <w:trHeight w:val="519"/>
          <w:jc w:val="center"/>
        </w:trPr>
        <w:tc>
          <w:tcPr>
            <w:tcW w:w="663" w:type="dxa"/>
            <w:shd w:val="clear" w:color="auto" w:fill="FBE4D5" w:themeFill="accent2" w:themeFillTint="33"/>
          </w:tcPr>
          <w:p w:rsidR="002757C4" w:rsidRDefault="002E65C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2757C4" w:rsidRDefault="002E65C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7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2042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2494" w:type="dxa"/>
            <w:gridSpan w:val="2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выступления</w:t>
            </w:r>
          </w:p>
        </w:tc>
        <w:tc>
          <w:tcPr>
            <w:tcW w:w="3284" w:type="dxa"/>
            <w:gridSpan w:val="2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ОУ</w:t>
            </w:r>
          </w:p>
        </w:tc>
      </w:tr>
      <w:tr w:rsidR="002757C4">
        <w:trPr>
          <w:trHeight w:val="519"/>
          <w:jc w:val="center"/>
        </w:trPr>
        <w:tc>
          <w:tcPr>
            <w:tcW w:w="663" w:type="dxa"/>
            <w:shd w:val="clear" w:color="auto" w:fill="FBE4D5" w:themeFill="accent2" w:themeFillTint="33"/>
          </w:tcPr>
          <w:p w:rsidR="002757C4" w:rsidRDefault="002757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042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Елена Николаевна</w:t>
            </w:r>
          </w:p>
        </w:tc>
        <w:tc>
          <w:tcPr>
            <w:tcW w:w="2494" w:type="dxa"/>
            <w:gridSpan w:val="2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в жизни человека</w:t>
            </w:r>
          </w:p>
        </w:tc>
        <w:tc>
          <w:tcPr>
            <w:tcW w:w="3284" w:type="dxa"/>
            <w:gridSpan w:val="2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ГПОУ ЯО "Ярославский автомеханический колледж"</w:t>
            </w:r>
          </w:p>
        </w:tc>
      </w:tr>
      <w:tr w:rsidR="002757C4">
        <w:trPr>
          <w:trHeight w:val="778"/>
          <w:jc w:val="center"/>
        </w:trPr>
        <w:tc>
          <w:tcPr>
            <w:tcW w:w="663" w:type="dxa"/>
            <w:shd w:val="clear" w:color="auto" w:fill="FBE4D5" w:themeFill="accent2" w:themeFillTint="33"/>
          </w:tcPr>
          <w:p w:rsidR="002757C4" w:rsidRDefault="002757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Доминика Андреевна и Василева Елена Денисовна</w:t>
            </w:r>
          </w:p>
        </w:tc>
        <w:tc>
          <w:tcPr>
            <w:tcW w:w="2042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Мостовая Ольга Владимировна</w:t>
            </w:r>
          </w:p>
        </w:tc>
        <w:tc>
          <w:tcPr>
            <w:tcW w:w="2494" w:type="dxa"/>
            <w:gridSpan w:val="2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Интегралы в науке и технике: методы вычисления и практические применения</w:t>
            </w:r>
          </w:p>
        </w:tc>
        <w:tc>
          <w:tcPr>
            <w:tcW w:w="3284" w:type="dxa"/>
            <w:gridSpan w:val="2"/>
            <w:shd w:val="clear" w:color="auto" w:fill="FBE4D5" w:themeFill="accent2" w:themeFillTint="33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Рыбинск, ФГБОУ ВО “РГАТУ им. П.А. Соловьева” Авиационный колледж</w:t>
            </w:r>
          </w:p>
        </w:tc>
      </w:tr>
      <w:tr w:rsidR="002757C4">
        <w:trPr>
          <w:trHeight w:val="778"/>
          <w:jc w:val="center"/>
        </w:trPr>
        <w:tc>
          <w:tcPr>
            <w:tcW w:w="663" w:type="dxa"/>
            <w:shd w:val="clear" w:color="auto" w:fill="FBE4D5" w:themeFill="accent2" w:themeFillTint="33"/>
          </w:tcPr>
          <w:p w:rsidR="002757C4" w:rsidRDefault="002757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Соловьёва Валерия Владимировна</w:t>
            </w:r>
          </w:p>
        </w:tc>
        <w:tc>
          <w:tcPr>
            <w:tcW w:w="2042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Мостовая Ольга Владимировна</w:t>
            </w:r>
          </w:p>
        </w:tc>
        <w:tc>
          <w:tcPr>
            <w:tcW w:w="2494" w:type="dxa"/>
            <w:gridSpan w:val="2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Фибоначчи</w:t>
            </w:r>
          </w:p>
        </w:tc>
        <w:tc>
          <w:tcPr>
            <w:tcW w:w="3284" w:type="dxa"/>
            <w:gridSpan w:val="2"/>
            <w:shd w:val="clear" w:color="auto" w:fill="FBE4D5" w:themeFill="accent2" w:themeFillTint="33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Рыбинск, ФГБОУ ВО “РГАТУ им. П.А. Соловьева” Авиационный колледж</w:t>
            </w:r>
          </w:p>
        </w:tc>
      </w:tr>
      <w:tr w:rsidR="002757C4">
        <w:trPr>
          <w:trHeight w:val="106"/>
          <w:jc w:val="center"/>
        </w:trPr>
        <w:tc>
          <w:tcPr>
            <w:tcW w:w="663" w:type="dxa"/>
            <w:shd w:val="clear" w:color="auto" w:fill="FBE4D5" w:themeFill="accent2" w:themeFillTint="33"/>
          </w:tcPr>
          <w:p w:rsidR="002757C4" w:rsidRDefault="002757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Курылёва Елена Павловна</w:t>
            </w:r>
          </w:p>
        </w:tc>
        <w:tc>
          <w:tcPr>
            <w:tcW w:w="2042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Мостовая Ольга Владимировна</w:t>
            </w:r>
          </w:p>
        </w:tc>
        <w:tc>
          <w:tcPr>
            <w:tcW w:w="2494" w:type="dxa"/>
            <w:gridSpan w:val="2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Аликвотные дроби</w:t>
            </w:r>
          </w:p>
        </w:tc>
        <w:tc>
          <w:tcPr>
            <w:tcW w:w="3284" w:type="dxa"/>
            <w:gridSpan w:val="2"/>
            <w:shd w:val="clear" w:color="auto" w:fill="FBE4D5" w:themeFill="accent2" w:themeFillTint="33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Рыбинск, ФГБОУ ВО “РГАТУ им. П.А. Соловьева” Авиационный колледж</w:t>
            </w:r>
          </w:p>
        </w:tc>
      </w:tr>
      <w:tr w:rsidR="002757C4">
        <w:trPr>
          <w:trHeight w:val="106"/>
          <w:jc w:val="center"/>
        </w:trPr>
        <w:tc>
          <w:tcPr>
            <w:tcW w:w="663" w:type="dxa"/>
            <w:shd w:val="clear" w:color="auto" w:fill="FBE4D5" w:themeFill="accent2" w:themeFillTint="33"/>
          </w:tcPr>
          <w:p w:rsidR="002757C4" w:rsidRDefault="002757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Петров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Никита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,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Шаренкин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Никита</w:t>
            </w:r>
            <w:proofErr w:type="spellEnd"/>
          </w:p>
        </w:tc>
        <w:tc>
          <w:tcPr>
            <w:tcW w:w="2042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Бокарева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Светлана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2494" w:type="dxa"/>
            <w:gridSpan w:val="2"/>
            <w:shd w:val="clear" w:color="auto" w:fill="FBE4D5" w:themeFill="accent2" w:themeFillTint="33"/>
            <w:vAlign w:val="center"/>
          </w:tcPr>
          <w:p w:rsidR="002757C4" w:rsidRDefault="002E65C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Соль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полезна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или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вредна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?</w:t>
            </w:r>
          </w:p>
        </w:tc>
        <w:tc>
          <w:tcPr>
            <w:tcW w:w="3284" w:type="dxa"/>
            <w:gridSpan w:val="2"/>
            <w:shd w:val="clear" w:color="auto" w:fill="FBE4D5" w:themeFill="accent2" w:themeFillTint="33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ГПОУ ЯО "Ярославский автомеханический колледж"</w:t>
            </w:r>
          </w:p>
        </w:tc>
      </w:tr>
      <w:tr w:rsidR="002757C4">
        <w:trPr>
          <w:trHeight w:val="329"/>
          <w:jc w:val="center"/>
        </w:trPr>
        <w:tc>
          <w:tcPr>
            <w:tcW w:w="10480" w:type="dxa"/>
            <w:gridSpan w:val="13"/>
            <w:shd w:val="clear" w:color="auto" w:fill="FBE4D5" w:themeFill="accent2" w:themeFillTint="33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заочном формате</w:t>
            </w:r>
          </w:p>
        </w:tc>
      </w:tr>
      <w:tr w:rsidR="002757C4">
        <w:trPr>
          <w:trHeight w:val="106"/>
          <w:jc w:val="center"/>
        </w:trPr>
        <w:tc>
          <w:tcPr>
            <w:tcW w:w="663" w:type="dxa"/>
            <w:shd w:val="clear" w:color="auto" w:fill="FBE4D5" w:themeFill="accent2" w:themeFillTint="33"/>
          </w:tcPr>
          <w:p w:rsidR="002757C4" w:rsidRDefault="002757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2042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2494" w:type="dxa"/>
            <w:gridSpan w:val="2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 студента</w:t>
            </w:r>
          </w:p>
        </w:tc>
        <w:tc>
          <w:tcPr>
            <w:tcW w:w="3284" w:type="dxa"/>
            <w:gridSpan w:val="2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ГПОУ ЯО Великосельский аграрный колледж</w:t>
            </w:r>
          </w:p>
        </w:tc>
      </w:tr>
      <w:tr w:rsidR="002757C4">
        <w:trPr>
          <w:trHeight w:val="778"/>
          <w:jc w:val="center"/>
        </w:trPr>
        <w:tc>
          <w:tcPr>
            <w:tcW w:w="663" w:type="dxa"/>
            <w:shd w:val="clear" w:color="auto" w:fill="FBE4D5" w:themeFill="accent2" w:themeFillTint="33"/>
          </w:tcPr>
          <w:p w:rsidR="002757C4" w:rsidRDefault="002757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Наталья Андреевна и Абрамова Нина Романовна</w:t>
            </w:r>
          </w:p>
        </w:tc>
        <w:tc>
          <w:tcPr>
            <w:tcW w:w="2042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Белоусова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94" w:type="dxa"/>
            <w:gridSpan w:val="2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 Ньютона и Лейбница</w:t>
            </w:r>
          </w:p>
        </w:tc>
        <w:tc>
          <w:tcPr>
            <w:tcW w:w="3284" w:type="dxa"/>
            <w:gridSpan w:val="2"/>
            <w:shd w:val="clear" w:color="auto" w:fill="FBE4D5" w:themeFill="accent2" w:themeFillTint="33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Рыбинск, ФГБОУ ВО “РГАТУ им. П.А. Соловьева” Авиационный колледж</w:t>
            </w:r>
          </w:p>
        </w:tc>
      </w:tr>
      <w:tr w:rsidR="002757C4">
        <w:trPr>
          <w:trHeight w:val="778"/>
          <w:jc w:val="center"/>
        </w:trPr>
        <w:tc>
          <w:tcPr>
            <w:tcW w:w="663" w:type="dxa"/>
            <w:shd w:val="clear" w:color="auto" w:fill="FBE4D5" w:themeFill="accent2" w:themeFillTint="33"/>
          </w:tcPr>
          <w:p w:rsidR="002757C4" w:rsidRDefault="002757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 Сергей Викторович</w:t>
            </w:r>
          </w:p>
        </w:tc>
        <w:tc>
          <w:tcPr>
            <w:tcW w:w="2042" w:type="dxa"/>
            <w:gridSpan w:val="4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Светлана Викторовна</w:t>
            </w:r>
          </w:p>
        </w:tc>
        <w:tc>
          <w:tcPr>
            <w:tcW w:w="2494" w:type="dxa"/>
            <w:gridSpan w:val="2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Мыловарение в домашних условиях</w:t>
            </w:r>
          </w:p>
        </w:tc>
        <w:tc>
          <w:tcPr>
            <w:tcW w:w="3284" w:type="dxa"/>
            <w:gridSpan w:val="2"/>
            <w:shd w:val="clear" w:color="auto" w:fill="FBE4D5" w:themeFill="accent2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Городокский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аграрно-технический колледж"</w:t>
            </w:r>
          </w:p>
        </w:tc>
      </w:tr>
      <w:tr w:rsidR="002757C4">
        <w:trPr>
          <w:trHeight w:val="423"/>
          <w:jc w:val="center"/>
        </w:trPr>
        <w:tc>
          <w:tcPr>
            <w:tcW w:w="10480" w:type="dxa"/>
            <w:gridSpan w:val="13"/>
            <w:shd w:val="clear" w:color="auto" w:fill="E2EFD9" w:themeFill="accent6" w:themeFillTint="33"/>
          </w:tcPr>
          <w:p w:rsidR="002757C4" w:rsidRDefault="0027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СЕКЦИЯ ЭКОНОМИЧЕСКИХ ДИСЦИПЛИН</w:t>
            </w:r>
          </w:p>
          <w:p w:rsidR="002757C4" w:rsidRDefault="0027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757C4">
        <w:trPr>
          <w:trHeight w:val="281"/>
          <w:jc w:val="center"/>
        </w:trPr>
        <w:tc>
          <w:tcPr>
            <w:tcW w:w="10480" w:type="dxa"/>
            <w:gridSpan w:val="13"/>
            <w:shd w:val="clear" w:color="auto" w:fill="E2EFD9" w:themeFill="accent6" w:themeFillTint="33"/>
          </w:tcPr>
          <w:p w:rsidR="002757C4" w:rsidRDefault="002E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Председатель жюри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Юрьевна, учитель информатики МОУ «Средняя школа №87»</w:t>
            </w:r>
          </w:p>
          <w:p w:rsidR="002757C4" w:rsidRDefault="0027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57C4" w:rsidRDefault="002E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Члены жюри:</w:t>
            </w:r>
          </w:p>
          <w:p w:rsidR="002757C4" w:rsidRDefault="002E65C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Савина Луиза Ильинична, преподаватель ГПОУ ЯО «Ярославский автомеханический колледж»</w:t>
            </w:r>
          </w:p>
          <w:p w:rsidR="002757C4" w:rsidRDefault="002E65C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Филиппова Елена Олеговна, преподаватель ГПОУ ЯО Ярославского политехнического колледжа</w:t>
            </w:r>
          </w:p>
          <w:p w:rsidR="002757C4" w:rsidRDefault="002757C4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Ссылка на подключение: </w:t>
            </w:r>
            <w:hyperlink r:id="rId10" w:history="1">
              <w:r w:rsidR="00614D8E" w:rsidRPr="00614D8E">
                <w:rPr>
                  <w:rStyle w:val="a3"/>
                  <w:rFonts w:ascii="Segoe UI" w:hAnsi="Segoe UI" w:cs="Segoe UI"/>
                  <w:sz w:val="20"/>
                  <w:szCs w:val="20"/>
                  <w:shd w:val="clear" w:color="auto" w:fill="E2EFD9" w:themeFill="accent6" w:themeFillTint="33"/>
                </w:rPr>
                <w:t>https://sferum.ru/?call_link=aeWqNm3fjvml5joOj9J0yvwenvrpMmWvH2auwXj-_uc</w:t>
              </w:r>
            </w:hyperlink>
          </w:p>
        </w:tc>
      </w:tr>
      <w:tr w:rsidR="002757C4">
        <w:trPr>
          <w:trHeight w:val="778"/>
          <w:jc w:val="center"/>
        </w:trPr>
        <w:tc>
          <w:tcPr>
            <w:tcW w:w="663" w:type="dxa"/>
            <w:shd w:val="clear" w:color="auto" w:fill="E2EFD9" w:themeFill="accent6" w:themeFillTint="33"/>
          </w:tcPr>
          <w:p w:rsidR="002757C4" w:rsidRDefault="002E65C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№</w:t>
            </w:r>
          </w:p>
          <w:p w:rsidR="002757C4" w:rsidRDefault="002E65C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7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2132" w:type="dxa"/>
            <w:gridSpan w:val="5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2352" w:type="dxa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выступления</w:t>
            </w:r>
          </w:p>
        </w:tc>
        <w:tc>
          <w:tcPr>
            <w:tcW w:w="3426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ОУ</w:t>
            </w:r>
          </w:p>
        </w:tc>
      </w:tr>
      <w:tr w:rsidR="002757C4">
        <w:trPr>
          <w:trHeight w:val="778"/>
          <w:jc w:val="center"/>
        </w:trPr>
        <w:tc>
          <w:tcPr>
            <w:tcW w:w="663" w:type="dxa"/>
            <w:shd w:val="clear" w:color="auto" w:fill="E2EFD9" w:themeFill="accent6" w:themeFillTint="33"/>
          </w:tcPr>
          <w:p w:rsidR="002757C4" w:rsidRDefault="002757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2132" w:type="dxa"/>
            <w:gridSpan w:val="5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352" w:type="dxa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выгодных предложений или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не стать банкротом?</w:t>
            </w:r>
          </w:p>
        </w:tc>
        <w:tc>
          <w:tcPr>
            <w:tcW w:w="3426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</w:tc>
      </w:tr>
      <w:tr w:rsidR="002757C4">
        <w:trPr>
          <w:trHeight w:val="778"/>
          <w:jc w:val="center"/>
        </w:trPr>
        <w:tc>
          <w:tcPr>
            <w:tcW w:w="663" w:type="dxa"/>
            <w:shd w:val="clear" w:color="auto" w:fill="E2EFD9" w:themeFill="accent6" w:themeFillTint="33"/>
          </w:tcPr>
          <w:p w:rsidR="002757C4" w:rsidRDefault="002757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Горлова Богдана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Мубаризовна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(соавторство Большакова Марина)</w:t>
            </w:r>
          </w:p>
        </w:tc>
        <w:tc>
          <w:tcPr>
            <w:tcW w:w="2132" w:type="dxa"/>
            <w:gridSpan w:val="5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Мостовая Ольга Владимировна</w:t>
            </w:r>
          </w:p>
        </w:tc>
        <w:tc>
          <w:tcPr>
            <w:tcW w:w="2352" w:type="dxa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</w:p>
        </w:tc>
        <w:tc>
          <w:tcPr>
            <w:tcW w:w="3426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Рыбинск, ФГБОУ ВО “РГАТУ им. П.А. Соловьева” Авиационный колледж</w:t>
            </w:r>
          </w:p>
        </w:tc>
      </w:tr>
      <w:tr w:rsidR="002757C4">
        <w:trPr>
          <w:trHeight w:val="778"/>
          <w:jc w:val="center"/>
        </w:trPr>
        <w:tc>
          <w:tcPr>
            <w:tcW w:w="663" w:type="dxa"/>
            <w:shd w:val="clear" w:color="auto" w:fill="E2EFD9" w:themeFill="accent6" w:themeFillTint="33"/>
          </w:tcPr>
          <w:p w:rsidR="002757C4" w:rsidRDefault="002757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Чернышева Анастасия Витальевна</w:t>
            </w:r>
          </w:p>
        </w:tc>
        <w:tc>
          <w:tcPr>
            <w:tcW w:w="2132" w:type="dxa"/>
            <w:gridSpan w:val="5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Марина Владимировна</w:t>
            </w:r>
          </w:p>
        </w:tc>
        <w:tc>
          <w:tcPr>
            <w:tcW w:w="2352" w:type="dxa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туризм в условиях санкций</w:t>
            </w:r>
          </w:p>
        </w:tc>
        <w:tc>
          <w:tcPr>
            <w:tcW w:w="3426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</w:tc>
      </w:tr>
      <w:tr w:rsidR="002757C4">
        <w:trPr>
          <w:trHeight w:val="778"/>
          <w:jc w:val="center"/>
        </w:trPr>
        <w:tc>
          <w:tcPr>
            <w:tcW w:w="663" w:type="dxa"/>
            <w:shd w:val="clear" w:color="auto" w:fill="E2EFD9" w:themeFill="accent6" w:themeFillTint="33"/>
          </w:tcPr>
          <w:p w:rsidR="002757C4" w:rsidRDefault="002757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Данильченко Мария Сергеевна</w:t>
            </w:r>
          </w:p>
        </w:tc>
        <w:tc>
          <w:tcPr>
            <w:tcW w:w="2132" w:type="dxa"/>
            <w:gridSpan w:val="5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Мостовая Ольга Владимировна</w:t>
            </w:r>
          </w:p>
        </w:tc>
        <w:tc>
          <w:tcPr>
            <w:tcW w:w="2352" w:type="dxa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Скидки как эффективный инструмент стимулирования продаж</w:t>
            </w:r>
          </w:p>
        </w:tc>
        <w:tc>
          <w:tcPr>
            <w:tcW w:w="3426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Рыбинск, ФГБОУ ВО “РГАТУ им. П.А. Соловьева” Авиационный колледж</w:t>
            </w:r>
          </w:p>
        </w:tc>
      </w:tr>
      <w:tr w:rsidR="002757C4">
        <w:trPr>
          <w:trHeight w:val="778"/>
          <w:jc w:val="center"/>
        </w:trPr>
        <w:tc>
          <w:tcPr>
            <w:tcW w:w="663" w:type="dxa"/>
            <w:shd w:val="clear" w:color="auto" w:fill="E2EFD9" w:themeFill="accent6" w:themeFillTint="33"/>
          </w:tcPr>
          <w:p w:rsidR="002757C4" w:rsidRDefault="002757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Фивейская Анастасия Михайловна</w:t>
            </w:r>
          </w:p>
        </w:tc>
        <w:tc>
          <w:tcPr>
            <w:tcW w:w="2132" w:type="dxa"/>
            <w:gridSpan w:val="5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Царёва Татьяна Анатольевна</w:t>
            </w:r>
          </w:p>
        </w:tc>
        <w:tc>
          <w:tcPr>
            <w:tcW w:w="2352" w:type="dxa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3426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ЯО Пошехонский аграрно-политехнический колледж</w:t>
            </w:r>
          </w:p>
        </w:tc>
      </w:tr>
      <w:tr w:rsidR="002757C4">
        <w:trPr>
          <w:trHeight w:val="778"/>
          <w:jc w:val="center"/>
        </w:trPr>
        <w:tc>
          <w:tcPr>
            <w:tcW w:w="663" w:type="dxa"/>
            <w:shd w:val="clear" w:color="auto" w:fill="E2EFD9" w:themeFill="accent6" w:themeFillTint="33"/>
          </w:tcPr>
          <w:p w:rsidR="002757C4" w:rsidRDefault="002757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Грачева Евгения Владимировна</w:t>
            </w:r>
          </w:p>
        </w:tc>
        <w:tc>
          <w:tcPr>
            <w:tcW w:w="2132" w:type="dxa"/>
            <w:gridSpan w:val="5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 Татьяна Анатольевна</w:t>
            </w:r>
          </w:p>
        </w:tc>
        <w:tc>
          <w:tcPr>
            <w:tcW w:w="2352" w:type="dxa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махинации</w:t>
            </w:r>
          </w:p>
        </w:tc>
        <w:tc>
          <w:tcPr>
            <w:tcW w:w="3426" w:type="dxa"/>
            <w:gridSpan w:val="3"/>
            <w:shd w:val="clear" w:color="auto" w:fill="E2EFD9" w:themeFill="accent6" w:themeFillTint="33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ЯО Пошехонский аграрно-политехнический колледж</w:t>
            </w:r>
          </w:p>
        </w:tc>
      </w:tr>
      <w:tr w:rsidR="002757C4">
        <w:trPr>
          <w:trHeight w:val="778"/>
          <w:jc w:val="center"/>
        </w:trPr>
        <w:tc>
          <w:tcPr>
            <w:tcW w:w="663" w:type="dxa"/>
            <w:shd w:val="clear" w:color="auto" w:fill="E2EFD9" w:themeFill="accent6" w:themeFillTint="32"/>
          </w:tcPr>
          <w:p w:rsidR="002757C4" w:rsidRDefault="002E65C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907" w:type="dxa"/>
            <w:gridSpan w:val="3"/>
            <w:shd w:val="clear" w:color="auto" w:fill="E2EFD9" w:themeFill="accent6" w:themeFillTint="32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Максим Вячеславович, Солдатов Егор Сергеевич</w:t>
            </w:r>
          </w:p>
        </w:tc>
        <w:tc>
          <w:tcPr>
            <w:tcW w:w="2132" w:type="dxa"/>
            <w:gridSpan w:val="5"/>
            <w:shd w:val="clear" w:color="auto" w:fill="E2EFD9" w:themeFill="accent6" w:themeFillTint="32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Мостовая Ольга Владимировна</w:t>
            </w:r>
          </w:p>
        </w:tc>
        <w:tc>
          <w:tcPr>
            <w:tcW w:w="2352" w:type="dxa"/>
            <w:shd w:val="clear" w:color="auto" w:fill="E2EFD9" w:themeFill="accent6" w:themeFillTint="32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Матричная алгебра в экономике</w:t>
            </w:r>
          </w:p>
        </w:tc>
        <w:tc>
          <w:tcPr>
            <w:tcW w:w="3426" w:type="dxa"/>
            <w:gridSpan w:val="3"/>
            <w:shd w:val="clear" w:color="auto" w:fill="E2EFD9" w:themeFill="accent6" w:themeFillTint="32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Рыбинск, ФГБОУ ВО “РГАТУ им. П.А. Соловьева” Авиационный колледж</w:t>
            </w:r>
          </w:p>
        </w:tc>
      </w:tr>
      <w:tr w:rsidR="002757C4">
        <w:trPr>
          <w:trHeight w:val="778"/>
          <w:jc w:val="center"/>
        </w:trPr>
        <w:tc>
          <w:tcPr>
            <w:tcW w:w="663" w:type="dxa"/>
            <w:shd w:val="clear" w:color="auto" w:fill="E2EFD9" w:themeFill="accent6" w:themeFillTint="32"/>
          </w:tcPr>
          <w:p w:rsidR="002757C4" w:rsidRPr="00323174" w:rsidRDefault="002757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shd w:val="clear" w:color="auto" w:fill="E2EFD9" w:themeFill="accent6" w:themeFillTint="32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Артем</w:t>
            </w:r>
          </w:p>
        </w:tc>
        <w:tc>
          <w:tcPr>
            <w:tcW w:w="2132" w:type="dxa"/>
            <w:gridSpan w:val="5"/>
            <w:shd w:val="clear" w:color="auto" w:fill="E2EFD9" w:themeFill="accent6" w:themeFillTint="32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Ирина Евгеньевна</w:t>
            </w:r>
          </w:p>
        </w:tc>
        <w:tc>
          <w:tcPr>
            <w:tcW w:w="2352" w:type="dxa"/>
            <w:shd w:val="clear" w:color="auto" w:fill="E2EFD9" w:themeFill="accent6" w:themeFillTint="32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получения положительной оценки при угадывании</w:t>
            </w:r>
          </w:p>
        </w:tc>
        <w:tc>
          <w:tcPr>
            <w:tcW w:w="3426" w:type="dxa"/>
            <w:gridSpan w:val="3"/>
            <w:shd w:val="clear" w:color="auto" w:fill="E2EFD9" w:themeFill="accent6" w:themeFillTint="32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ЯО «Ярославский автомеханический колледж</w:t>
            </w:r>
          </w:p>
        </w:tc>
      </w:tr>
      <w:tr w:rsidR="002757C4">
        <w:trPr>
          <w:trHeight w:val="778"/>
          <w:jc w:val="center"/>
        </w:trPr>
        <w:tc>
          <w:tcPr>
            <w:tcW w:w="10480" w:type="dxa"/>
            <w:gridSpan w:val="13"/>
            <w:shd w:val="clear" w:color="auto" w:fill="B4C6E7" w:themeFill="accent1" w:themeFillTint="66"/>
          </w:tcPr>
          <w:p w:rsidR="002757C4" w:rsidRDefault="0027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СЕКЦИЯ ГУМАНИТАРНЫХ ДИСЦИПЛИН</w:t>
            </w:r>
          </w:p>
          <w:p w:rsidR="002757C4" w:rsidRDefault="002757C4">
            <w:pPr>
              <w:ind w:left="360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2757C4">
        <w:trPr>
          <w:trHeight w:val="778"/>
          <w:jc w:val="center"/>
        </w:trPr>
        <w:tc>
          <w:tcPr>
            <w:tcW w:w="10480" w:type="dxa"/>
            <w:gridSpan w:val="13"/>
            <w:shd w:val="clear" w:color="auto" w:fill="B4C6E7" w:themeFill="accent1" w:themeFillTint="66"/>
          </w:tcPr>
          <w:p w:rsidR="002757C4" w:rsidRDefault="002E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Председатель жюри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Юдин Владимир Владимирович, руководитель лаборатории развития профессионального образования НЦ РАО при ЯГПУ им. Ушинского, профессор кафедры педагогических технологий ЯГПУ им. Ушинского,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  <w:p w:rsidR="002757C4" w:rsidRDefault="002E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Члены жюри:</w:t>
            </w:r>
          </w:p>
          <w:p w:rsidR="002757C4" w:rsidRDefault="00EC666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Кучерявая Галина Николаевна</w:t>
            </w:r>
            <w:r w:rsidR="002E65C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препоаватель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ГПОУ ЯО «Ярославский автомеханический колледж»</w:t>
            </w:r>
            <w:r w:rsidR="002E65C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2757C4" w:rsidRDefault="002E65CD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Валерьевич, учителя русского языка и литературы МОУ «Средняя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школа №36»</w:t>
            </w:r>
          </w:p>
          <w:p w:rsidR="002757C4" w:rsidRDefault="002E65CD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Ссылка на подключение: </w:t>
            </w:r>
            <w:r w:rsidR="00665830">
              <w:t xml:space="preserve"> </w:t>
            </w:r>
            <w:hyperlink r:id="rId11" w:history="1">
              <w:r w:rsidR="003152DD" w:rsidRPr="00786282">
                <w:rPr>
                  <w:rStyle w:val="a3"/>
                </w:rPr>
                <w:t>https://sferum.ru/?call_link=0-chQaHhEGP-iBelTD0sgLBlF-oUgET9SLZPq1cUR7E</w:t>
              </w:r>
            </w:hyperlink>
          </w:p>
          <w:p w:rsidR="003152DD" w:rsidRDefault="0031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57C4">
        <w:trPr>
          <w:trHeight w:val="519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E65C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№</w:t>
            </w:r>
          </w:p>
          <w:p w:rsidR="002757C4" w:rsidRDefault="002E65C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1954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2955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выступления</w:t>
            </w:r>
          </w:p>
        </w:tc>
        <w:tc>
          <w:tcPr>
            <w:tcW w:w="3001" w:type="dxa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ОУ</w:t>
            </w:r>
          </w:p>
        </w:tc>
      </w:tr>
      <w:tr w:rsidR="002757C4">
        <w:trPr>
          <w:trHeight w:val="519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757C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954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Ирина  Александровна</w:t>
            </w:r>
          </w:p>
        </w:tc>
        <w:tc>
          <w:tcPr>
            <w:tcW w:w="2955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«Вологодская отвага: история героев брестской крепости»</w:t>
            </w:r>
          </w:p>
        </w:tc>
        <w:tc>
          <w:tcPr>
            <w:tcW w:w="3001" w:type="dxa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   ВО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лесопромышленный политехнический техникум</w:t>
            </w:r>
          </w:p>
        </w:tc>
      </w:tr>
      <w:tr w:rsidR="002757C4">
        <w:trPr>
          <w:trHeight w:val="519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757C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Иванкова Маргарита Николаевна</w:t>
            </w:r>
          </w:p>
        </w:tc>
        <w:tc>
          <w:tcPr>
            <w:tcW w:w="1954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955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тружеников тыл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Ярославского автозавода и  автомеханического техникума - в победу в Великой Отечественной войне</w:t>
            </w:r>
          </w:p>
        </w:tc>
        <w:tc>
          <w:tcPr>
            <w:tcW w:w="3001" w:type="dxa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ГПОУ ЯО "Ярославский автомеханический колледж"</w:t>
            </w:r>
          </w:p>
        </w:tc>
      </w:tr>
      <w:tr w:rsidR="002757C4">
        <w:trPr>
          <w:trHeight w:val="519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757C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Мхитаровна</w:t>
            </w:r>
            <w:proofErr w:type="spellEnd"/>
          </w:p>
        </w:tc>
        <w:tc>
          <w:tcPr>
            <w:tcW w:w="1954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Груздева Анна Анатольевна</w:t>
            </w:r>
          </w:p>
        </w:tc>
        <w:tc>
          <w:tcPr>
            <w:tcW w:w="2955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"Компьютерный сленг в речи молодого поколения"</w:t>
            </w:r>
          </w:p>
        </w:tc>
        <w:tc>
          <w:tcPr>
            <w:tcW w:w="3001" w:type="dxa"/>
            <w:shd w:val="clear" w:color="auto" w:fill="B4C6E7" w:themeFill="accent1" w:themeFillTint="66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  ВО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лесопромышленный политехнический техникум</w:t>
            </w:r>
          </w:p>
        </w:tc>
      </w:tr>
      <w:tr w:rsidR="002757C4">
        <w:trPr>
          <w:trHeight w:val="519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757C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Тёткин Сергей Александрович</w:t>
            </w:r>
          </w:p>
        </w:tc>
        <w:tc>
          <w:tcPr>
            <w:tcW w:w="1954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2955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"Многоликая "душа" Ростова Великого".</w:t>
            </w:r>
          </w:p>
        </w:tc>
        <w:tc>
          <w:tcPr>
            <w:tcW w:w="3001" w:type="dxa"/>
            <w:shd w:val="clear" w:color="auto" w:fill="B4C6E7" w:themeFill="accent1" w:themeFillTint="66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Ростовский колледж отраслевых технологий </w:t>
            </w:r>
          </w:p>
        </w:tc>
      </w:tr>
      <w:tr w:rsidR="002757C4">
        <w:trPr>
          <w:trHeight w:val="1298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757C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954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955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 общение и основные трудности при изучении иностранного языка</w:t>
            </w:r>
          </w:p>
        </w:tc>
        <w:tc>
          <w:tcPr>
            <w:tcW w:w="3001" w:type="dxa"/>
            <w:shd w:val="clear" w:color="auto" w:fill="B4C6E7" w:themeFill="accent1" w:themeFillTint="66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Борисоглебский политехнический колледж</w:t>
            </w:r>
          </w:p>
        </w:tc>
      </w:tr>
      <w:tr w:rsidR="002757C4">
        <w:trPr>
          <w:trHeight w:val="1310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757C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954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Асафьева Елена Валерьевна</w:t>
            </w:r>
          </w:p>
        </w:tc>
        <w:tc>
          <w:tcPr>
            <w:tcW w:w="2955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Репрезентация жанровых канонов соцреализма в повести Елены Ильиной «Четвертая высота»</w:t>
            </w:r>
          </w:p>
        </w:tc>
        <w:tc>
          <w:tcPr>
            <w:tcW w:w="3001" w:type="dxa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</w:tc>
      </w:tr>
      <w:tr w:rsidR="002757C4">
        <w:trPr>
          <w:trHeight w:val="974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757C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bottom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Владислав </w:t>
            </w:r>
          </w:p>
        </w:tc>
        <w:tc>
          <w:tcPr>
            <w:tcW w:w="1954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55" w:type="dxa"/>
            <w:gridSpan w:val="4"/>
            <w:shd w:val="clear" w:color="auto" w:fill="B4C6E7" w:themeFill="accent1" w:themeFillTint="66"/>
            <w:vAlign w:val="bottom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Советские поэты и писатели во время ВОВ</w:t>
            </w:r>
          </w:p>
        </w:tc>
        <w:tc>
          <w:tcPr>
            <w:tcW w:w="3001" w:type="dxa"/>
            <w:shd w:val="clear" w:color="auto" w:fill="B4C6E7" w:themeFill="accent1" w:themeFillTint="66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ГПОУ ЯО "Ярославский автомеханический колледж"</w:t>
            </w:r>
          </w:p>
        </w:tc>
      </w:tr>
      <w:tr w:rsidR="002757C4">
        <w:trPr>
          <w:trHeight w:val="846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757C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bottom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Петин Максим </w:t>
            </w:r>
          </w:p>
        </w:tc>
        <w:tc>
          <w:tcPr>
            <w:tcW w:w="1954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55" w:type="dxa"/>
            <w:gridSpan w:val="4"/>
            <w:shd w:val="clear" w:color="auto" w:fill="B4C6E7" w:themeFill="accent1" w:themeFillTint="66"/>
            <w:vAlign w:val="bottom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Музеи Германии</w:t>
            </w:r>
          </w:p>
        </w:tc>
        <w:tc>
          <w:tcPr>
            <w:tcW w:w="3001" w:type="dxa"/>
            <w:shd w:val="clear" w:color="auto" w:fill="B4C6E7" w:themeFill="accent1" w:themeFillTint="66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ГПОУ ЯО "Ярославский автомеханический колледж"</w:t>
            </w:r>
          </w:p>
        </w:tc>
      </w:tr>
      <w:tr w:rsidR="002757C4">
        <w:trPr>
          <w:trHeight w:val="844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757C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Белозеров Константин</w:t>
            </w:r>
          </w:p>
        </w:tc>
        <w:tc>
          <w:tcPr>
            <w:tcW w:w="1954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55" w:type="dxa"/>
            <w:gridSpan w:val="4"/>
            <w:shd w:val="clear" w:color="auto" w:fill="B4C6E7" w:themeFill="accent1" w:themeFillTint="66"/>
            <w:vAlign w:val="bottom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Петра I в российских преобразованиях</w:t>
            </w:r>
          </w:p>
        </w:tc>
        <w:tc>
          <w:tcPr>
            <w:tcW w:w="3001" w:type="dxa"/>
            <w:shd w:val="clear" w:color="auto" w:fill="B4C6E7" w:themeFill="accent1" w:themeFillTint="66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ГПОУ ЯО "Ярославский автомеханический колледж"</w:t>
            </w:r>
          </w:p>
        </w:tc>
      </w:tr>
      <w:tr w:rsidR="002757C4">
        <w:trPr>
          <w:trHeight w:val="828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757C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bottom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 Никита</w:t>
            </w:r>
          </w:p>
        </w:tc>
        <w:tc>
          <w:tcPr>
            <w:tcW w:w="1954" w:type="dxa"/>
            <w:gridSpan w:val="4"/>
            <w:shd w:val="clear" w:color="auto" w:fill="B4C6E7" w:themeFill="accent1" w:themeFillTint="66"/>
            <w:vAlign w:val="bottom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55" w:type="dxa"/>
            <w:gridSpan w:val="4"/>
            <w:shd w:val="clear" w:color="auto" w:fill="B4C6E7" w:themeFill="accent1" w:themeFillTint="66"/>
            <w:vAlign w:val="bottom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и поэты  о войне</w:t>
            </w:r>
          </w:p>
        </w:tc>
        <w:tc>
          <w:tcPr>
            <w:tcW w:w="3001" w:type="dxa"/>
            <w:shd w:val="clear" w:color="auto" w:fill="B4C6E7" w:themeFill="accent1" w:themeFillTint="66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ГПОУ ЯО "Ярославский автомеханический колледж"</w:t>
            </w:r>
          </w:p>
        </w:tc>
      </w:tr>
      <w:tr w:rsidR="002757C4">
        <w:trPr>
          <w:trHeight w:val="982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757C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Феопентова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954" w:type="dxa"/>
            <w:gridSpan w:val="4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Желтиков Сергей Борисович</w:t>
            </w:r>
          </w:p>
        </w:tc>
        <w:tc>
          <w:tcPr>
            <w:tcW w:w="2955" w:type="dxa"/>
            <w:gridSpan w:val="4"/>
            <w:shd w:val="clear" w:color="auto" w:fill="B4C6E7" w:themeFill="accent1" w:themeFillTint="66"/>
            <w:vAlign w:val="bottom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прототип Матёры в повести Валентина Распутина </w:t>
            </w:r>
            <w:proofErr w:type="gramEnd"/>
          </w:p>
        </w:tc>
        <w:tc>
          <w:tcPr>
            <w:tcW w:w="3001" w:type="dxa"/>
            <w:shd w:val="clear" w:color="auto" w:fill="B4C6E7" w:themeFill="accent1" w:themeFillTint="66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ГПОУ ЯО "Ярославский автомеханический колледж"</w:t>
            </w:r>
          </w:p>
        </w:tc>
      </w:tr>
      <w:tr w:rsidR="00754DB3">
        <w:trPr>
          <w:trHeight w:val="982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754DB3" w:rsidRDefault="00754DB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center"/>
          </w:tcPr>
          <w:p w:rsidR="00754DB3" w:rsidRDefault="00ED59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Присакарь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954" w:type="dxa"/>
            <w:gridSpan w:val="4"/>
            <w:shd w:val="clear" w:color="auto" w:fill="B4C6E7" w:themeFill="accent1" w:themeFillTint="66"/>
            <w:vAlign w:val="center"/>
          </w:tcPr>
          <w:p w:rsidR="00754DB3" w:rsidRDefault="00ED59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2955" w:type="dxa"/>
            <w:gridSpan w:val="4"/>
            <w:shd w:val="clear" w:color="auto" w:fill="B4C6E7" w:themeFill="accent1" w:themeFillTint="66"/>
            <w:vAlign w:val="bottom"/>
          </w:tcPr>
          <w:p w:rsidR="00754DB3" w:rsidRDefault="00ED59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 в литературе</w:t>
            </w:r>
          </w:p>
        </w:tc>
        <w:tc>
          <w:tcPr>
            <w:tcW w:w="3001" w:type="dxa"/>
            <w:shd w:val="clear" w:color="auto" w:fill="B4C6E7" w:themeFill="accent1" w:themeFillTint="66"/>
          </w:tcPr>
          <w:p w:rsidR="00754DB3" w:rsidRDefault="00ED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ГПОУ ЯО "Ярославский автомеханический колледж"</w:t>
            </w:r>
          </w:p>
        </w:tc>
      </w:tr>
      <w:tr w:rsidR="002757C4">
        <w:trPr>
          <w:trHeight w:val="449"/>
          <w:jc w:val="center"/>
        </w:trPr>
        <w:tc>
          <w:tcPr>
            <w:tcW w:w="10480" w:type="dxa"/>
            <w:gridSpan w:val="13"/>
            <w:shd w:val="clear" w:color="auto" w:fill="B4C6E7" w:themeFill="accent1" w:themeFillTint="66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заочном формате</w:t>
            </w:r>
          </w:p>
        </w:tc>
      </w:tr>
      <w:tr w:rsidR="002757C4">
        <w:trPr>
          <w:trHeight w:val="960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757C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Анастасия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gridSpan w:val="5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Леонидовна </w:t>
            </w:r>
          </w:p>
        </w:tc>
        <w:tc>
          <w:tcPr>
            <w:tcW w:w="2777" w:type="dxa"/>
            <w:gridSpan w:val="3"/>
            <w:shd w:val="clear" w:color="auto" w:fill="B4C6E7" w:themeFill="accent1" w:themeFillTint="66"/>
            <w:vAlign w:val="bottom"/>
          </w:tcPr>
          <w:p w:rsidR="002757C4" w:rsidRDefault="00323174" w:rsidP="003231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2E6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Ярославские поэты о блокадном Ленинграде</w:t>
            </w:r>
          </w:p>
        </w:tc>
        <w:tc>
          <w:tcPr>
            <w:tcW w:w="3001" w:type="dxa"/>
            <w:shd w:val="clear" w:color="auto" w:fill="B4C6E7" w:themeFill="accent1" w:themeFillTint="66"/>
          </w:tcPr>
          <w:p w:rsidR="002757C4" w:rsidRDefault="002E65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ГПОУ ЯО "Ярославский автомеханический колледж"</w:t>
            </w:r>
          </w:p>
        </w:tc>
      </w:tr>
      <w:tr w:rsidR="002757C4">
        <w:trPr>
          <w:trHeight w:val="832"/>
          <w:jc w:val="center"/>
        </w:trPr>
        <w:tc>
          <w:tcPr>
            <w:tcW w:w="663" w:type="dxa"/>
            <w:shd w:val="clear" w:color="auto" w:fill="B4C6E7" w:themeFill="accent1" w:themeFillTint="66"/>
          </w:tcPr>
          <w:p w:rsidR="002757C4" w:rsidRDefault="002757C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Гусев Станислав Дмитриевич</w:t>
            </w:r>
          </w:p>
        </w:tc>
        <w:tc>
          <w:tcPr>
            <w:tcW w:w="2132" w:type="dxa"/>
            <w:gridSpan w:val="5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Трухина Анастасия Сергеевна</w:t>
            </w:r>
          </w:p>
        </w:tc>
        <w:tc>
          <w:tcPr>
            <w:tcW w:w="2777" w:type="dxa"/>
            <w:gridSpan w:val="3"/>
            <w:shd w:val="clear" w:color="auto" w:fill="B4C6E7" w:themeFill="accent1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Эволюция жанра ужаса в зарубежной литературе</w:t>
            </w:r>
          </w:p>
        </w:tc>
        <w:tc>
          <w:tcPr>
            <w:tcW w:w="3001" w:type="dxa"/>
            <w:shd w:val="clear" w:color="auto" w:fill="B4C6E7" w:themeFill="accent1" w:themeFillTint="66"/>
          </w:tcPr>
          <w:p w:rsidR="002757C4" w:rsidRDefault="002E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ГПОАУ ЯО "Ярославский промышленно-экономический колледж им. Н.П.Пастухова"</w:t>
            </w:r>
          </w:p>
        </w:tc>
      </w:tr>
      <w:tr w:rsidR="002757C4">
        <w:trPr>
          <w:trHeight w:val="974"/>
          <w:jc w:val="center"/>
        </w:trPr>
        <w:tc>
          <w:tcPr>
            <w:tcW w:w="10480" w:type="dxa"/>
            <w:gridSpan w:val="13"/>
            <w:shd w:val="clear" w:color="auto" w:fill="FFF2CC" w:themeFill="accent4" w:themeFillTint="33"/>
          </w:tcPr>
          <w:p w:rsidR="002757C4" w:rsidRDefault="0027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ТЕХНИЧЕСКИХ НАУК И ИНФОРМАЦИОННЫХ ТЕХНОЛОГИЙ</w:t>
            </w:r>
          </w:p>
        </w:tc>
      </w:tr>
      <w:tr w:rsidR="002757C4">
        <w:trPr>
          <w:trHeight w:val="423"/>
          <w:jc w:val="center"/>
        </w:trPr>
        <w:tc>
          <w:tcPr>
            <w:tcW w:w="10480" w:type="dxa"/>
            <w:gridSpan w:val="13"/>
            <w:shd w:val="clear" w:color="auto" w:fill="FFF2CC" w:themeFill="accent4" w:themeFillTint="33"/>
          </w:tcPr>
          <w:p w:rsidR="002757C4" w:rsidRDefault="002E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Председатель жюри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Косоурихина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Валентиновна, заведующая кафедрой «Профессиональное обучение,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н., доцент 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Ярославский государственный технический университет»</w:t>
            </w:r>
          </w:p>
          <w:p w:rsidR="002757C4" w:rsidRDefault="002E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Члены жюри:</w:t>
            </w:r>
          </w:p>
          <w:p w:rsidR="002757C4" w:rsidRDefault="002E65CD">
            <w:pPr>
              <w:pStyle w:val="a5"/>
              <w:numPr>
                <w:ilvl w:val="3"/>
                <w:numId w:val="5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Лысюк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Светлана Владимировна, зам. директора по УВР ГПОУ ЯО «Ярославский автомеханический колледж»</w:t>
            </w:r>
          </w:p>
          <w:p w:rsidR="002757C4" w:rsidRDefault="002E65CD">
            <w:pPr>
              <w:pStyle w:val="a5"/>
              <w:numPr>
                <w:ilvl w:val="3"/>
                <w:numId w:val="5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Фуртов</w:t>
            </w:r>
            <w:r w:rsidR="0032317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proofErr w:type="spellEnd"/>
            <w:r w:rsidR="0032317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Елен</w:t>
            </w:r>
            <w:r w:rsidR="0032317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Николаевн</w:t>
            </w:r>
            <w:r w:rsidR="0032317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старш</w:t>
            </w:r>
            <w:r w:rsidR="0032317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преподавател</w:t>
            </w:r>
            <w:r w:rsidR="0032317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кафедры материаловедения и технологии</w:t>
            </w:r>
            <w:r w:rsidR="0032317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металлов ФГБОУ ВО "ЯГТУ"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ед.н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2757C4" w:rsidRDefault="002E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Ссылка на подключение:</w:t>
            </w:r>
          </w:p>
          <w:p w:rsidR="002757C4" w:rsidRDefault="0067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2" w:history="1">
              <w:r w:rsidR="00614D8E" w:rsidRPr="00614D8E">
                <w:rPr>
                  <w:rStyle w:val="a3"/>
                  <w:rFonts w:ascii="Segoe UI" w:hAnsi="Segoe UI" w:cs="Segoe UI"/>
                  <w:sz w:val="20"/>
                  <w:szCs w:val="20"/>
                  <w:shd w:val="clear" w:color="auto" w:fill="FFF2CC" w:themeFill="accent4" w:themeFillTint="33"/>
                </w:rPr>
                <w:t>https://sferum.ru/?p=messages&amp;join=1gTO88UolhEAfv4/3ckefngrgLoiJEBmna4</w:t>
              </w:r>
            </w:hyperlink>
            <w:r w:rsidR="00614D8E" w:rsidRPr="00614D8E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2CC" w:themeFill="accent4" w:themeFillTint="33"/>
              </w:rPr>
              <w:t>=</w:t>
            </w:r>
          </w:p>
        </w:tc>
      </w:tr>
      <w:tr w:rsidR="002757C4">
        <w:trPr>
          <w:trHeight w:val="465"/>
          <w:jc w:val="center"/>
        </w:trPr>
        <w:tc>
          <w:tcPr>
            <w:tcW w:w="663" w:type="dxa"/>
            <w:shd w:val="clear" w:color="auto" w:fill="FFF2CC" w:themeFill="accent4" w:themeFillTint="33"/>
          </w:tcPr>
          <w:p w:rsidR="002757C4" w:rsidRDefault="002E65C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2757C4" w:rsidRDefault="002E65C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3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  <w:gridSpan w:val="6"/>
            <w:shd w:val="clear" w:color="auto" w:fill="FFF2CC" w:themeFill="accent4" w:themeFillTint="33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выступления</w:t>
            </w:r>
          </w:p>
        </w:tc>
        <w:tc>
          <w:tcPr>
            <w:tcW w:w="3001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ОУ</w:t>
            </w:r>
          </w:p>
        </w:tc>
      </w:tr>
      <w:tr w:rsidR="002757C4">
        <w:trPr>
          <w:trHeight w:val="914"/>
          <w:jc w:val="center"/>
        </w:trPr>
        <w:tc>
          <w:tcPr>
            <w:tcW w:w="663" w:type="dxa"/>
            <w:shd w:val="clear" w:color="auto" w:fill="FFF2CC" w:themeFill="accent4" w:themeFillTint="33"/>
          </w:tcPr>
          <w:p w:rsidR="002757C4" w:rsidRDefault="002757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260" w:type="dxa"/>
            <w:gridSpan w:val="6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взаимодействия с клиентами в страховом бизнесе</w:t>
            </w:r>
          </w:p>
        </w:tc>
        <w:tc>
          <w:tcPr>
            <w:tcW w:w="3001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Ярославский технолого-экономический колледж</w:t>
            </w:r>
          </w:p>
        </w:tc>
      </w:tr>
      <w:tr w:rsidR="002757C4">
        <w:trPr>
          <w:trHeight w:val="270"/>
          <w:jc w:val="center"/>
        </w:trPr>
        <w:tc>
          <w:tcPr>
            <w:tcW w:w="663" w:type="dxa"/>
            <w:shd w:val="clear" w:color="auto" w:fill="FFF2CC" w:themeFill="accent4" w:themeFillTint="33"/>
          </w:tcPr>
          <w:p w:rsidR="002757C4" w:rsidRDefault="002757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Каминов Арсений Константинович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Елена Юрьевна</w:t>
            </w:r>
          </w:p>
        </w:tc>
        <w:tc>
          <w:tcPr>
            <w:tcW w:w="3260" w:type="dxa"/>
            <w:gridSpan w:val="6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электронных приборов и устройств на уроках электротехники с помощью наборов для пайки</w:t>
            </w:r>
          </w:p>
        </w:tc>
        <w:tc>
          <w:tcPr>
            <w:tcW w:w="3001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ЯО Пошехонский аграрно-политехнический колледж</w:t>
            </w:r>
          </w:p>
        </w:tc>
      </w:tr>
      <w:tr w:rsidR="002757C4">
        <w:trPr>
          <w:trHeight w:val="1817"/>
          <w:jc w:val="center"/>
        </w:trPr>
        <w:tc>
          <w:tcPr>
            <w:tcW w:w="663" w:type="dxa"/>
            <w:shd w:val="clear" w:color="auto" w:fill="FFF2CC" w:themeFill="accent4" w:themeFillTint="33"/>
          </w:tcPr>
          <w:p w:rsidR="002757C4" w:rsidRDefault="002757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Анастасия Александровна,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Ильинична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260" w:type="dxa"/>
            <w:gridSpan w:val="6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полосы препятствий на спортивной площадке колледжа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по специальности 40.02.02 Правоохранительная деятельность</w:t>
            </w:r>
          </w:p>
        </w:tc>
        <w:tc>
          <w:tcPr>
            <w:tcW w:w="3001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</w:tc>
      </w:tr>
      <w:tr w:rsidR="002757C4">
        <w:trPr>
          <w:trHeight w:val="868"/>
          <w:jc w:val="center"/>
        </w:trPr>
        <w:tc>
          <w:tcPr>
            <w:tcW w:w="663" w:type="dxa"/>
            <w:shd w:val="clear" w:color="auto" w:fill="FFF2CC" w:themeFill="accent4" w:themeFillTint="33"/>
          </w:tcPr>
          <w:p w:rsidR="002757C4" w:rsidRDefault="002757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Евдокия Денисовна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Мостовая Ольга Владимировна</w:t>
            </w:r>
          </w:p>
        </w:tc>
        <w:tc>
          <w:tcPr>
            <w:tcW w:w="3260" w:type="dxa"/>
            <w:gridSpan w:val="6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Энергосберегающие технологии</w:t>
            </w:r>
          </w:p>
        </w:tc>
        <w:tc>
          <w:tcPr>
            <w:tcW w:w="3001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Рыбинск, ФГБОУ ВО “РГАТУ им. П.А. Соловьева” Авиационный колледж</w:t>
            </w:r>
          </w:p>
        </w:tc>
      </w:tr>
      <w:tr w:rsidR="002757C4">
        <w:trPr>
          <w:trHeight w:val="1483"/>
          <w:jc w:val="center"/>
        </w:trPr>
        <w:tc>
          <w:tcPr>
            <w:tcW w:w="663" w:type="dxa"/>
            <w:shd w:val="clear" w:color="auto" w:fill="FFF2CC" w:themeFill="accent4" w:themeFillTint="33"/>
          </w:tcPr>
          <w:p w:rsidR="002757C4" w:rsidRDefault="002757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Игорь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 Татьяна Александровна</w:t>
            </w:r>
          </w:p>
        </w:tc>
        <w:tc>
          <w:tcPr>
            <w:tcW w:w="3260" w:type="dxa"/>
            <w:gridSpan w:val="6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самоходной артиллерийской установки СУ -152 в «КОМПАС-3D»с целью сохранения историко-культурного наследия</w:t>
            </w:r>
          </w:p>
        </w:tc>
        <w:tc>
          <w:tcPr>
            <w:tcW w:w="3001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ЯО «Ярославский автомеханический колледж»</w:t>
            </w:r>
          </w:p>
        </w:tc>
      </w:tr>
      <w:tr w:rsidR="002757C4" w:rsidTr="00323174">
        <w:trPr>
          <w:trHeight w:val="274"/>
          <w:jc w:val="center"/>
        </w:trPr>
        <w:tc>
          <w:tcPr>
            <w:tcW w:w="663" w:type="dxa"/>
            <w:shd w:val="clear" w:color="auto" w:fill="FFF2CC" w:themeFill="accent4" w:themeFillTint="33"/>
          </w:tcPr>
          <w:p w:rsidR="002757C4" w:rsidRDefault="002757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 Максим,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Рахманов Ярослав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Рогозина Ирина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260" w:type="dxa"/>
            <w:gridSpan w:val="6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Сеть знаний: образование в интернете</w:t>
            </w:r>
          </w:p>
        </w:tc>
        <w:tc>
          <w:tcPr>
            <w:tcW w:w="3001" w:type="dxa"/>
            <w:shd w:val="clear" w:color="auto" w:fill="FFF2CC" w:themeFill="accent4" w:themeFillTint="33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ГПОУ ЯО «Ярославский автомеханический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колледж»</w:t>
            </w:r>
          </w:p>
        </w:tc>
      </w:tr>
      <w:tr w:rsidR="002757C4">
        <w:trPr>
          <w:trHeight w:val="599"/>
          <w:jc w:val="center"/>
        </w:trPr>
        <w:tc>
          <w:tcPr>
            <w:tcW w:w="10480" w:type="dxa"/>
            <w:gridSpan w:val="13"/>
            <w:shd w:val="clear" w:color="auto" w:fill="DBDBDB" w:themeFill="accent3" w:themeFillTint="66"/>
          </w:tcPr>
          <w:p w:rsidR="002757C4" w:rsidRDefault="0027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7C4" w:rsidRDefault="002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СЕКЦИЯ ОБЩЕСТВОЗНАНИЯ</w:t>
            </w:r>
          </w:p>
          <w:p w:rsidR="002757C4" w:rsidRDefault="0027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C4">
        <w:trPr>
          <w:trHeight w:val="599"/>
          <w:jc w:val="center"/>
        </w:trPr>
        <w:tc>
          <w:tcPr>
            <w:tcW w:w="10480" w:type="dxa"/>
            <w:gridSpan w:val="13"/>
            <w:shd w:val="clear" w:color="auto" w:fill="DBDBDB" w:themeFill="accent3" w:themeFillTint="66"/>
          </w:tcPr>
          <w:p w:rsidR="002757C4" w:rsidRDefault="002E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Председатель жюри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Косоурихина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Валентиновна, заведующая кафедрой «Профессиональное обучение,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н., доцент 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Ярославский государственный технический университет»</w:t>
            </w:r>
          </w:p>
          <w:p w:rsidR="002757C4" w:rsidRDefault="002E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Члены жюри:</w:t>
            </w:r>
          </w:p>
          <w:p w:rsidR="002757C4" w:rsidRDefault="002E65CD">
            <w:pPr>
              <w:pStyle w:val="a5"/>
              <w:numPr>
                <w:ilvl w:val="3"/>
                <w:numId w:val="8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Лысюк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Светлана Владимировна, зам. директора по УВР ГПОУ ЯО «Ярославский автомеханический колледж»</w:t>
            </w:r>
          </w:p>
          <w:p w:rsidR="002757C4" w:rsidRDefault="00323174">
            <w:pPr>
              <w:pStyle w:val="a5"/>
              <w:numPr>
                <w:ilvl w:val="3"/>
                <w:numId w:val="8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Фуртова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2E65C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Елен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 w:rsidR="002E65C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 w:rsidR="002E65C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старш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ий</w:t>
            </w:r>
            <w:r w:rsidR="002E65C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преподавател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ь</w:t>
            </w:r>
            <w:r w:rsidR="002E65C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кафедры материаловедения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2E65C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металлов ФГБОУ ВО "ЯГТУ" </w:t>
            </w:r>
            <w:proofErr w:type="spellStart"/>
            <w:r w:rsidR="002E65C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</w:t>
            </w:r>
            <w:proofErr w:type="gramStart"/>
            <w:r w:rsidR="002E65C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.п</w:t>
            </w:r>
            <w:proofErr w:type="gramEnd"/>
            <w:r w:rsidR="002E65C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ед.н</w:t>
            </w:r>
            <w:proofErr w:type="spellEnd"/>
            <w:r w:rsidR="002E65C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614D8E" w:rsidRDefault="002E65CD" w:rsidP="00614D8E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Ссылка на подключение:</w:t>
            </w:r>
            <w:r w:rsidR="00614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614D8E" w:rsidRPr="00614D8E">
                <w:rPr>
                  <w:rStyle w:val="a3"/>
                  <w:rFonts w:ascii="Segoe UI" w:hAnsi="Segoe UI" w:cs="Segoe UI"/>
                  <w:sz w:val="20"/>
                  <w:szCs w:val="20"/>
                  <w:shd w:val="clear" w:color="auto" w:fill="D9D9D9" w:themeFill="background1" w:themeFillShade="D9"/>
                </w:rPr>
                <w:t>https://sferum.ru/?p=messages&amp;join=1gTO88UolhEAfv4/3ckefngrgLoiJEBmna4</w:t>
              </w:r>
            </w:hyperlink>
            <w:r w:rsidR="00614D8E" w:rsidRPr="00614D8E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9D9D9" w:themeFill="background1" w:themeFillShade="D9"/>
              </w:rPr>
              <w:t>=</w:t>
            </w:r>
          </w:p>
          <w:p w:rsidR="002757C4" w:rsidRDefault="002757C4" w:rsidP="0061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757C4">
        <w:trPr>
          <w:trHeight w:val="139"/>
          <w:jc w:val="center"/>
        </w:trPr>
        <w:tc>
          <w:tcPr>
            <w:tcW w:w="663" w:type="dxa"/>
            <w:shd w:val="clear" w:color="auto" w:fill="DBDBDB" w:themeFill="accent3" w:themeFillTint="66"/>
          </w:tcPr>
          <w:p w:rsidR="002757C4" w:rsidRDefault="002757C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shd w:val="clear" w:color="auto" w:fill="DBDBDB" w:themeFill="accent3" w:themeFillTint="66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Каргин Марк </w:t>
            </w:r>
          </w:p>
        </w:tc>
        <w:tc>
          <w:tcPr>
            <w:tcW w:w="1843" w:type="dxa"/>
            <w:gridSpan w:val="4"/>
            <w:shd w:val="clear" w:color="auto" w:fill="DBDBDB" w:themeFill="accent3" w:themeFillTint="66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Леонидовна, Кучерявая Галина Николаевна</w:t>
            </w:r>
          </w:p>
        </w:tc>
        <w:tc>
          <w:tcPr>
            <w:tcW w:w="3118" w:type="dxa"/>
            <w:gridSpan w:val="5"/>
            <w:shd w:val="clear" w:color="auto" w:fill="DBDBDB" w:themeFill="accent3" w:themeFillTint="66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на общественную жизнь М.Шолохова и Захара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Прилепина</w:t>
            </w:r>
            <w:proofErr w:type="spellEnd"/>
          </w:p>
        </w:tc>
        <w:tc>
          <w:tcPr>
            <w:tcW w:w="3001" w:type="dxa"/>
            <w:shd w:val="clear" w:color="auto" w:fill="DBDBDB" w:themeFill="accent3" w:themeFillTint="66"/>
            <w:vAlign w:val="bottom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ЯО "Ярославский автомеханический колледж"</w:t>
            </w:r>
          </w:p>
        </w:tc>
      </w:tr>
      <w:tr w:rsidR="002757C4">
        <w:trPr>
          <w:trHeight w:val="1604"/>
          <w:jc w:val="center"/>
        </w:trPr>
        <w:tc>
          <w:tcPr>
            <w:tcW w:w="663" w:type="dxa"/>
            <w:shd w:val="clear" w:color="auto" w:fill="DBDBDB" w:themeFill="accent3" w:themeFillTint="66"/>
          </w:tcPr>
          <w:p w:rsidR="002757C4" w:rsidRDefault="002757C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shd w:val="clear" w:color="auto" w:fill="DBDBDB" w:themeFill="accent3" w:themeFillTint="66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Белоусова Мария Александровна, </w:t>
            </w:r>
          </w:p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Шмяткова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1843" w:type="dxa"/>
            <w:gridSpan w:val="4"/>
            <w:shd w:val="clear" w:color="auto" w:fill="DBDBDB" w:themeFill="accent3" w:themeFillTint="66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8" w:type="dxa"/>
            <w:gridSpan w:val="5"/>
            <w:shd w:val="clear" w:color="auto" w:fill="DBDBDB" w:themeFill="accent3" w:themeFillTint="66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Коррупция как причина недоверия к сотрудникам правоохранительных органов</w:t>
            </w:r>
          </w:p>
        </w:tc>
        <w:tc>
          <w:tcPr>
            <w:tcW w:w="3001" w:type="dxa"/>
            <w:shd w:val="clear" w:color="auto" w:fill="DBDBDB" w:themeFill="accent3" w:themeFillTint="66"/>
            <w:vAlign w:val="center"/>
          </w:tcPr>
          <w:p w:rsidR="002757C4" w:rsidRDefault="002E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</w:tc>
      </w:tr>
      <w:tr w:rsidR="002757C4">
        <w:trPr>
          <w:trHeight w:val="519"/>
          <w:jc w:val="center"/>
        </w:trPr>
        <w:tc>
          <w:tcPr>
            <w:tcW w:w="663" w:type="dxa"/>
            <w:shd w:val="clear" w:color="auto" w:fill="DBDBDB" w:themeFill="accent3" w:themeFillTint="66"/>
          </w:tcPr>
          <w:p w:rsidR="002757C4" w:rsidRDefault="002757C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shd w:val="clear" w:color="auto" w:fill="DBDBDB" w:themeFill="accent3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843" w:type="dxa"/>
            <w:gridSpan w:val="4"/>
            <w:shd w:val="clear" w:color="auto" w:fill="DBDBDB" w:themeFill="accent3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8" w:type="dxa"/>
            <w:gridSpan w:val="5"/>
            <w:shd w:val="clear" w:color="auto" w:fill="DBDBDB" w:themeFill="accent3" w:themeFillTint="66"/>
            <w:vAlign w:val="center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между преподавателем иностранного языка и студентом в условиях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</w:t>
            </w:r>
          </w:p>
        </w:tc>
        <w:tc>
          <w:tcPr>
            <w:tcW w:w="3001" w:type="dxa"/>
            <w:shd w:val="clear" w:color="auto" w:fill="DBDBDB" w:themeFill="accent3" w:themeFillTint="66"/>
          </w:tcPr>
          <w:p w:rsidR="002757C4" w:rsidRDefault="002E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Борисоглебский политехнический колледж</w:t>
            </w:r>
          </w:p>
        </w:tc>
      </w:tr>
      <w:tr w:rsidR="00323174" w:rsidTr="00F32A31">
        <w:trPr>
          <w:trHeight w:val="519"/>
          <w:jc w:val="center"/>
        </w:trPr>
        <w:tc>
          <w:tcPr>
            <w:tcW w:w="663" w:type="dxa"/>
            <w:shd w:val="clear" w:color="auto" w:fill="DBDBDB" w:themeFill="accent3" w:themeFillTint="66"/>
          </w:tcPr>
          <w:p w:rsidR="00323174" w:rsidRDefault="00323174" w:rsidP="0032317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shd w:val="clear" w:color="auto" w:fill="DBDBDB" w:themeFill="accent3" w:themeFillTint="66"/>
            <w:vAlign w:val="center"/>
          </w:tcPr>
          <w:p w:rsidR="00323174" w:rsidRDefault="00323174" w:rsidP="00323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43" w:type="dxa"/>
            <w:gridSpan w:val="4"/>
            <w:shd w:val="clear" w:color="auto" w:fill="DBDBDB" w:themeFill="accent3" w:themeFillTint="66"/>
            <w:vAlign w:val="center"/>
          </w:tcPr>
          <w:p w:rsidR="00323174" w:rsidRDefault="00323174" w:rsidP="00323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Магсумовна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Валиева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Гульгена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3118" w:type="dxa"/>
            <w:gridSpan w:val="5"/>
            <w:shd w:val="clear" w:color="auto" w:fill="DBDBDB" w:themeFill="accent3" w:themeFillTint="66"/>
            <w:vAlign w:val="center"/>
          </w:tcPr>
          <w:p w:rsidR="00323174" w:rsidRDefault="00323174" w:rsidP="00323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потребления духовных ценностей студентов</w:t>
            </w:r>
          </w:p>
        </w:tc>
        <w:tc>
          <w:tcPr>
            <w:tcW w:w="3001" w:type="dxa"/>
            <w:shd w:val="clear" w:color="auto" w:fill="DBDBDB" w:themeFill="accent3" w:themeFillTint="66"/>
            <w:vAlign w:val="center"/>
          </w:tcPr>
          <w:p w:rsidR="00323174" w:rsidRDefault="00323174" w:rsidP="00323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«Камский строительный колледж имени Е.Н.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Батенчука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757C4" w:rsidRDefault="00275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D8E" w:rsidRDefault="00614D8E" w:rsidP="00614D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14D8E" w:rsidSect="00275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7C4" w:rsidRDefault="002E65CD">
      <w:pPr>
        <w:spacing w:line="240" w:lineRule="auto"/>
      </w:pPr>
      <w:r>
        <w:separator/>
      </w:r>
    </w:p>
  </w:endnote>
  <w:endnote w:type="continuationSeparator" w:id="1">
    <w:p w:rsidR="002757C4" w:rsidRDefault="002E6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7C4" w:rsidRDefault="002E65CD">
      <w:pPr>
        <w:spacing w:after="0"/>
      </w:pPr>
      <w:r>
        <w:separator/>
      </w:r>
    </w:p>
  </w:footnote>
  <w:footnote w:type="continuationSeparator" w:id="1">
    <w:p w:rsidR="002757C4" w:rsidRDefault="002E65C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2E0D"/>
    <w:multiLevelType w:val="multilevel"/>
    <w:tmpl w:val="0EDC2E0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5373"/>
    <w:multiLevelType w:val="multilevel"/>
    <w:tmpl w:val="16AB53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E6A99"/>
    <w:multiLevelType w:val="multilevel"/>
    <w:tmpl w:val="2BFE6A99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35C84"/>
    <w:multiLevelType w:val="multilevel"/>
    <w:tmpl w:val="43235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B1C29"/>
    <w:multiLevelType w:val="multilevel"/>
    <w:tmpl w:val="459B1C29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01400"/>
    <w:multiLevelType w:val="multilevel"/>
    <w:tmpl w:val="4FD014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C43B4"/>
    <w:multiLevelType w:val="multilevel"/>
    <w:tmpl w:val="588C4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71EF2"/>
    <w:multiLevelType w:val="multilevel"/>
    <w:tmpl w:val="70471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65755"/>
    <w:multiLevelType w:val="multilevel"/>
    <w:tmpl w:val="72365755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</w:compat>
  <w:rsids>
    <w:rsidRoot w:val="00E3430A"/>
    <w:rsid w:val="00054C0D"/>
    <w:rsid w:val="000D758C"/>
    <w:rsid w:val="00145F7B"/>
    <w:rsid w:val="001A602C"/>
    <w:rsid w:val="001D5698"/>
    <w:rsid w:val="001D7EA8"/>
    <w:rsid w:val="0020020E"/>
    <w:rsid w:val="00213C1A"/>
    <w:rsid w:val="002757C4"/>
    <w:rsid w:val="002E65CD"/>
    <w:rsid w:val="003152DD"/>
    <w:rsid w:val="00323174"/>
    <w:rsid w:val="00365E5E"/>
    <w:rsid w:val="00375AF5"/>
    <w:rsid w:val="003944FB"/>
    <w:rsid w:val="003960C3"/>
    <w:rsid w:val="003E49F5"/>
    <w:rsid w:val="003F0E9A"/>
    <w:rsid w:val="003F42D2"/>
    <w:rsid w:val="004868C0"/>
    <w:rsid w:val="005555FC"/>
    <w:rsid w:val="005B0E8A"/>
    <w:rsid w:val="00614D8E"/>
    <w:rsid w:val="006603D0"/>
    <w:rsid w:val="00665830"/>
    <w:rsid w:val="0067660D"/>
    <w:rsid w:val="007039DB"/>
    <w:rsid w:val="00754DB3"/>
    <w:rsid w:val="00851E52"/>
    <w:rsid w:val="008B41FF"/>
    <w:rsid w:val="008B6508"/>
    <w:rsid w:val="009B118B"/>
    <w:rsid w:val="009F0C71"/>
    <w:rsid w:val="00A741E5"/>
    <w:rsid w:val="00A81EF8"/>
    <w:rsid w:val="00AD51EA"/>
    <w:rsid w:val="00B0089F"/>
    <w:rsid w:val="00C347FD"/>
    <w:rsid w:val="00D30BAF"/>
    <w:rsid w:val="00D32F49"/>
    <w:rsid w:val="00D642EC"/>
    <w:rsid w:val="00D9614C"/>
    <w:rsid w:val="00DE6E9F"/>
    <w:rsid w:val="00E3430A"/>
    <w:rsid w:val="00EC6661"/>
    <w:rsid w:val="00EC7F05"/>
    <w:rsid w:val="00ED59E5"/>
    <w:rsid w:val="283F0B0E"/>
    <w:rsid w:val="4B601A7B"/>
    <w:rsid w:val="4BFD6E7B"/>
    <w:rsid w:val="512C4B17"/>
    <w:rsid w:val="7DF0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C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75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7C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757C4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2757C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5">
    <w:name w:val="List Paragraph"/>
    <w:basedOn w:val="a"/>
    <w:link w:val="a6"/>
    <w:uiPriority w:val="34"/>
    <w:qFormat/>
    <w:rsid w:val="002757C4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character" w:customStyle="1" w:styleId="a6">
    <w:name w:val="Абзац списка Знак"/>
    <w:basedOn w:val="a0"/>
    <w:link w:val="a5"/>
    <w:rsid w:val="002757C4"/>
    <w:rPr>
      <w:rFonts w:eastAsiaTheme="minorEastAsia"/>
      <w:kern w:val="0"/>
      <w:lang w:eastAsia="ru-RU"/>
    </w:rPr>
  </w:style>
  <w:style w:type="paragraph" w:customStyle="1" w:styleId="jsgrdq">
    <w:name w:val="jsgrdq"/>
    <w:basedOn w:val="a"/>
    <w:rsid w:val="002757C4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aeWqNm3fjvml5joOj9J0yvwenvrpMmWvH2auwXj-_uc" TargetMode="External"/><Relationship Id="rId13" Type="http://schemas.openxmlformats.org/officeDocument/2006/relationships/hyperlink" Target="https://sferum.ru/?p=messages&amp;join=1gTO88UolhEAfv4/3ckefngrgLoiJEBmna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ferum.ru/?p=messages&amp;join=1gTO88UolhEAfv4/3ckefngrgLoiJEBmn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erum.ru/?call_link=0-chQaHhEGP-iBelTD0sgLBlF-oUgET9SLZPq1cUR7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ferum.ru/?call_link=aeWqNm3fjvml5joOj9J0yvwenvrpMmWvH2auwXj-_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yoTSzRo51evakkl7ggixZwl1FrWgmvHnoRoMHjWZ8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Теплов</dc:creator>
  <cp:lastModifiedBy>user</cp:lastModifiedBy>
  <cp:revision>2</cp:revision>
  <dcterms:created xsi:type="dcterms:W3CDTF">2025-04-10T13:11:00Z</dcterms:created>
  <dcterms:modified xsi:type="dcterms:W3CDTF">2025-04-10T13:11:00Z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BE3221A90A3849F3BC6EDE235E11D149_13</vt:lpwstr>
  </property>
</Properties>
</file>