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5" w:rsidRDefault="00C847D5" w:rsidP="00C847D5">
      <w:pPr>
        <w:pStyle w:val="1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Государственное профессиональное образовательное учреждение</w:t>
      </w:r>
    </w:p>
    <w:p w:rsidR="00C847D5" w:rsidRDefault="00C847D5" w:rsidP="00C847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Ярославской области</w:t>
      </w:r>
    </w:p>
    <w:p w:rsidR="00C847D5" w:rsidRDefault="00C847D5" w:rsidP="00C847D5">
      <w:pPr>
        <w:spacing w:after="0" w:line="240" w:lineRule="auto"/>
        <w:jc w:val="center"/>
        <w:rPr>
          <w:b/>
        </w:rPr>
      </w:pPr>
      <w:r>
        <w:rPr>
          <w:b/>
        </w:rPr>
        <w:t>«Ярославский автомеханический колледж»</w:t>
      </w:r>
    </w:p>
    <w:p w:rsidR="00C847D5" w:rsidRDefault="00C847D5" w:rsidP="00C847D5">
      <w:pPr>
        <w:tabs>
          <w:tab w:val="left" w:pos="8931"/>
        </w:tabs>
        <w:spacing w:after="0" w:line="240" w:lineRule="auto"/>
        <w:rPr>
          <w:sz w:val="28"/>
          <w:szCs w:val="28"/>
          <w:u w:val="single"/>
        </w:rPr>
      </w:pPr>
    </w:p>
    <w:p w:rsidR="00C847D5" w:rsidRDefault="00C847D5" w:rsidP="00C847D5">
      <w:pPr>
        <w:tabs>
          <w:tab w:val="left" w:pos="8931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редметно-цикловая комиссия</w:t>
      </w:r>
      <w:r>
        <w:rPr>
          <w:color w:val="000000"/>
          <w:sz w:val="28"/>
          <w:szCs w:val="28"/>
        </w:rPr>
        <w:t xml:space="preserve">: </w:t>
      </w:r>
      <w:r w:rsidR="0008620F">
        <w:rPr>
          <w:color w:val="000000"/>
          <w:sz w:val="28"/>
          <w:szCs w:val="28"/>
        </w:rPr>
        <w:t>М</w:t>
      </w:r>
      <w:r>
        <w:rPr>
          <w:color w:val="000000"/>
          <w:sz w:val="24"/>
          <w:szCs w:val="24"/>
        </w:rPr>
        <w:t>ашиностроения</w:t>
      </w:r>
      <w:r w:rsidR="0008620F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м</w:t>
      </w:r>
      <w:r w:rsidR="0008620F">
        <w:rPr>
          <w:color w:val="000000"/>
          <w:sz w:val="24"/>
          <w:szCs w:val="24"/>
        </w:rPr>
        <w:t>еталлообработки</w:t>
      </w:r>
      <w:r>
        <w:rPr>
          <w:color w:val="000000"/>
          <w:sz w:val="24"/>
          <w:szCs w:val="24"/>
        </w:rPr>
        <w:t>.</w:t>
      </w:r>
    </w:p>
    <w:p w:rsidR="00C847D5" w:rsidRDefault="00C847D5" w:rsidP="00C847D5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Отделение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Очное.</w:t>
      </w:r>
    </w:p>
    <w:p w:rsidR="00C847D5" w:rsidRDefault="00C847D5" w:rsidP="00C847D5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Специальность</w:t>
      </w:r>
      <w:r>
        <w:rPr>
          <w:color w:val="000000"/>
          <w:sz w:val="28"/>
          <w:szCs w:val="28"/>
        </w:rPr>
        <w:t xml:space="preserve">: </w:t>
      </w:r>
      <w:r w:rsidR="003175CF">
        <w:rPr>
          <w:color w:val="000000"/>
          <w:sz w:val="28"/>
          <w:szCs w:val="28"/>
        </w:rPr>
        <w:t>15.02.08.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Технология машиностроения</w:t>
      </w:r>
      <w:r>
        <w:rPr>
          <w:color w:val="000000"/>
          <w:sz w:val="28"/>
          <w:szCs w:val="28"/>
        </w:rPr>
        <w:t>.</w:t>
      </w:r>
    </w:p>
    <w:p w:rsidR="00C847D5" w:rsidRDefault="00AA3E60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ПМ</w:t>
      </w:r>
      <w:proofErr w:type="gramStart"/>
      <w:r>
        <w:rPr>
          <w:color w:val="000000"/>
          <w:sz w:val="28"/>
          <w:szCs w:val="28"/>
          <w:u w:val="single"/>
        </w:rPr>
        <w:t>1</w:t>
      </w:r>
      <w:proofErr w:type="gramEnd"/>
      <w:r>
        <w:rPr>
          <w:color w:val="000000"/>
          <w:sz w:val="28"/>
          <w:szCs w:val="28"/>
          <w:u w:val="single"/>
        </w:rPr>
        <w:t xml:space="preserve">. МДК 01.01. </w:t>
      </w:r>
      <w:r w:rsidR="00C847D5">
        <w:rPr>
          <w:color w:val="000000"/>
          <w:sz w:val="28"/>
          <w:szCs w:val="28"/>
        </w:rPr>
        <w:t xml:space="preserve"> </w:t>
      </w:r>
      <w:r w:rsidR="00C847D5" w:rsidRPr="005C1007">
        <w:rPr>
          <w:b/>
          <w:color w:val="000000"/>
          <w:sz w:val="28"/>
          <w:szCs w:val="28"/>
        </w:rPr>
        <w:t>Систем</w:t>
      </w:r>
      <w:r>
        <w:rPr>
          <w:b/>
          <w:color w:val="000000"/>
          <w:sz w:val="28"/>
          <w:szCs w:val="28"/>
        </w:rPr>
        <w:t>ы</w:t>
      </w:r>
      <w:r w:rsidR="00C847D5" w:rsidRPr="005C1007">
        <w:rPr>
          <w:b/>
          <w:color w:val="000000"/>
          <w:sz w:val="28"/>
          <w:szCs w:val="28"/>
        </w:rPr>
        <w:t xml:space="preserve"> автоматического управления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Лаборатория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Технология машиностроения, технологическая оснастка, автоматизация производства и технологические процессы;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Оборудование машиностроительного производства</w:t>
      </w:r>
      <w:r>
        <w:rPr>
          <w:color w:val="000000"/>
          <w:sz w:val="28"/>
          <w:szCs w:val="28"/>
        </w:rPr>
        <w:t>.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Группа:________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Студент:_________________________________________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  <w:t>(фамилия и инициалы)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 </w:t>
      </w:r>
      <w:r>
        <w:rPr>
          <w:b/>
          <w:color w:val="000000"/>
          <w:sz w:val="36"/>
          <w:szCs w:val="36"/>
        </w:rPr>
        <w:t>Отчёты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9258E3">
        <w:rPr>
          <w:b/>
          <w:color w:val="000000"/>
          <w:sz w:val="36"/>
          <w:szCs w:val="36"/>
        </w:rPr>
        <w:t xml:space="preserve"> </w:t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по</w:t>
      </w:r>
      <w:r w:rsidRPr="009258E3">
        <w:rPr>
          <w:color w:val="000000"/>
          <w:sz w:val="32"/>
          <w:szCs w:val="32"/>
        </w:rPr>
        <w:t xml:space="preserve"> лабораторны</w:t>
      </w:r>
      <w:r>
        <w:rPr>
          <w:color w:val="000000"/>
          <w:sz w:val="32"/>
          <w:szCs w:val="32"/>
        </w:rPr>
        <w:t>м и практическим работам.</w:t>
      </w:r>
      <w:r w:rsidRPr="009258E3">
        <w:rPr>
          <w:color w:val="000000"/>
          <w:sz w:val="32"/>
          <w:szCs w:val="32"/>
        </w:rPr>
        <w:t xml:space="preserve"> </w:t>
      </w:r>
    </w:p>
    <w:p w:rsidR="00C847D5" w:rsidRPr="009258E3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55"/>
        <w:gridCol w:w="4431"/>
        <w:gridCol w:w="939"/>
        <w:gridCol w:w="1314"/>
        <w:gridCol w:w="1401"/>
      </w:tblGrid>
      <w:tr w:rsidR="00C847D5" w:rsidRPr="00CE3B87" w:rsidTr="00C847D5">
        <w:trPr>
          <w:trHeight w:val="91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3B87">
              <w:rPr>
                <w:color w:val="000000"/>
                <w:sz w:val="28"/>
                <w:szCs w:val="28"/>
              </w:rPr>
              <w:t>№</w:t>
            </w:r>
          </w:p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3B8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3B8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3B8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Кол-во</w:t>
            </w:r>
          </w:p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час.</w:t>
            </w:r>
          </w:p>
        </w:tc>
        <w:tc>
          <w:tcPr>
            <w:tcW w:w="4456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 xml:space="preserve">Наименование </w:t>
            </w:r>
            <w:r>
              <w:rPr>
                <w:color w:val="000000"/>
                <w:sz w:val="32"/>
                <w:szCs w:val="32"/>
              </w:rPr>
              <w:t>р</w:t>
            </w:r>
            <w:r w:rsidRPr="00CE3B87">
              <w:rPr>
                <w:color w:val="000000"/>
                <w:sz w:val="32"/>
                <w:szCs w:val="32"/>
              </w:rPr>
              <w:t>аботы</w:t>
            </w:r>
            <w:r>
              <w:rPr>
                <w:color w:val="000000"/>
                <w:sz w:val="32"/>
                <w:szCs w:val="32"/>
              </w:rPr>
              <w:t>.</w:t>
            </w:r>
            <w:r w:rsidRPr="00CE3B87">
              <w:rPr>
                <w:color w:val="000000"/>
                <w:sz w:val="32"/>
                <w:szCs w:val="32"/>
              </w:rPr>
              <w:t xml:space="preserve">               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Дата.</w:t>
            </w: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Оценка.</w:t>
            </w: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Подпись</w:t>
            </w: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E3B87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856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 w:rsidRPr="00AB2468">
              <w:rPr>
                <w:sz w:val="24"/>
                <w:szCs w:val="24"/>
              </w:rPr>
              <w:t xml:space="preserve">Настройка </w:t>
            </w:r>
            <w:proofErr w:type="spellStart"/>
            <w:r w:rsidRPr="00AB2468">
              <w:rPr>
                <w:sz w:val="24"/>
                <w:szCs w:val="24"/>
              </w:rPr>
              <w:t>двухпредельного</w:t>
            </w:r>
            <w:proofErr w:type="spellEnd"/>
            <w:r w:rsidRPr="00AB2468">
              <w:rPr>
                <w:sz w:val="24"/>
                <w:szCs w:val="24"/>
              </w:rPr>
              <w:t xml:space="preserve"> </w:t>
            </w:r>
          </w:p>
          <w:p w:rsidR="00C847D5" w:rsidRPr="00D900CB" w:rsidRDefault="00C847D5" w:rsidP="00C847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2468">
              <w:rPr>
                <w:sz w:val="24"/>
                <w:szCs w:val="24"/>
              </w:rPr>
              <w:t>электроконтактного</w:t>
            </w:r>
            <w:proofErr w:type="spellEnd"/>
            <w:r w:rsidRPr="00AB2468">
              <w:rPr>
                <w:sz w:val="24"/>
                <w:szCs w:val="24"/>
              </w:rPr>
              <w:t xml:space="preserve"> датчика</w:t>
            </w:r>
            <w:r>
              <w:rPr>
                <w:sz w:val="24"/>
                <w:szCs w:val="24"/>
              </w:rPr>
              <w:t>.</w:t>
            </w:r>
            <w:r w:rsidRPr="006B3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устройства различного типа </w:t>
            </w:r>
          </w:p>
          <w:p w:rsidR="00C847D5" w:rsidRPr="00AB2468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коммутационных элементов.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 w:rsidRPr="0009685A">
              <w:rPr>
                <w:sz w:val="24"/>
                <w:szCs w:val="24"/>
              </w:rPr>
              <w:t xml:space="preserve">Наладка контрольно – </w:t>
            </w:r>
            <w:proofErr w:type="gramStart"/>
            <w:r w:rsidRPr="0009685A">
              <w:rPr>
                <w:sz w:val="24"/>
                <w:szCs w:val="24"/>
              </w:rPr>
              <w:t>сортировочного</w:t>
            </w:r>
            <w:proofErr w:type="gramEnd"/>
            <w:r w:rsidRPr="0009685A">
              <w:rPr>
                <w:sz w:val="24"/>
                <w:szCs w:val="24"/>
              </w:rPr>
              <w:t xml:space="preserve"> </w:t>
            </w:r>
          </w:p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 w:rsidRPr="0009685A">
              <w:rPr>
                <w:sz w:val="24"/>
                <w:szCs w:val="24"/>
              </w:rPr>
              <w:t>аппарата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производительности</w:t>
            </w:r>
          </w:p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бункерного загрузочного устройства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производительности</w:t>
            </w:r>
          </w:p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вибробункера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Pr="00AB2468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схем датчиков.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847D5" w:rsidRPr="00CE3B87" w:rsidTr="00C847D5">
        <w:trPr>
          <w:trHeight w:val="297"/>
        </w:trPr>
        <w:tc>
          <w:tcPr>
            <w:tcW w:w="594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7.</w:t>
            </w:r>
          </w:p>
        </w:tc>
        <w:tc>
          <w:tcPr>
            <w:tcW w:w="856" w:type="dxa"/>
          </w:tcPr>
          <w:p w:rsidR="00C847D5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4456" w:type="dxa"/>
          </w:tcPr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схем коммутационных </w:t>
            </w:r>
          </w:p>
          <w:p w:rsidR="00C847D5" w:rsidRPr="00AB2468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элементов.</w:t>
            </w:r>
          </w:p>
        </w:tc>
        <w:tc>
          <w:tcPr>
            <w:tcW w:w="939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</w:tcPr>
          <w:p w:rsidR="00C847D5" w:rsidRPr="00CE3B87" w:rsidRDefault="00C847D5" w:rsidP="00C847D5">
            <w:pPr>
              <w:tabs>
                <w:tab w:val="left" w:pos="350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Ярославль 201__- 201__</w:t>
      </w:r>
    </w:p>
    <w:p w:rsidR="00C847D5" w:rsidRDefault="00C847D5" w:rsidP="00C847D5">
      <w:pPr>
        <w:shd w:val="clear" w:color="auto" w:fill="FFFFFF"/>
        <w:tabs>
          <w:tab w:val="left" w:pos="350"/>
        </w:tabs>
        <w:rPr>
          <w:color w:val="000000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rPr>
          <w:color w:val="000000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</w:rPr>
      </w:pPr>
    </w:p>
    <w:p w:rsidR="00C847D5" w:rsidRDefault="00C847D5" w:rsidP="00C847D5">
      <w:pPr>
        <w:spacing w:after="0" w:line="240" w:lineRule="auto"/>
      </w:pPr>
      <w:r>
        <w:rPr>
          <w:color w:val="000000"/>
        </w:rPr>
        <w:t xml:space="preserve">Отчёты по </w:t>
      </w:r>
      <w:r>
        <w:t>лабораторным и практическим работам  учебной дисциплины «</w:t>
      </w:r>
      <w:r>
        <w:rPr>
          <w:color w:val="000000"/>
        </w:rPr>
        <w:t>Система автоматического управления</w:t>
      </w:r>
      <w:r>
        <w:rPr>
          <w:b/>
        </w:rPr>
        <w:t>»</w:t>
      </w:r>
      <w:r>
        <w:t xml:space="preserve"> - Ярославль: Информационный центр, 2014. –25 </w:t>
      </w:r>
      <w:proofErr w:type="gramStart"/>
      <w:r>
        <w:t>с</w:t>
      </w:r>
      <w:proofErr w:type="gramEnd"/>
      <w:r>
        <w:t>.</w:t>
      </w:r>
    </w:p>
    <w:p w:rsidR="00C847D5" w:rsidRDefault="00C847D5" w:rsidP="00C847D5">
      <w:pPr>
        <w:spacing w:after="0" w:line="240" w:lineRule="auto"/>
        <w:jc w:val="both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7184"/>
      </w:tblGrid>
      <w:tr w:rsidR="00C847D5" w:rsidTr="00C847D5">
        <w:trPr>
          <w:trHeight w:val="3791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847D5" w:rsidRDefault="00C847D5" w:rsidP="00C847D5">
            <w:pPr>
              <w:tabs>
                <w:tab w:val="left" w:pos="8931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одобрено предметно-цикловой комиссией </w:t>
            </w:r>
            <w:r>
              <w:rPr>
                <w:b/>
                <w:color w:val="000000"/>
              </w:rPr>
              <w:t>металлургии, машиностроения, материалообработки; производственного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847D5" w:rsidRDefault="00C847D5" w:rsidP="00C847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Протокол №  </w:t>
            </w: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 «    »        20  г</w:t>
            </w: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Председатель ПЦК </w:t>
            </w:r>
          </w:p>
          <w:p w:rsidR="00C847D5" w:rsidRDefault="00C847D5" w:rsidP="00C847D5">
            <w:pPr>
              <w:spacing w:after="0" w:line="240" w:lineRule="auto"/>
            </w:pPr>
            <w:r>
              <w:rPr>
                <w:b/>
              </w:rPr>
              <w:t>_______________Е.Л.Исаковская.</w:t>
            </w:r>
          </w:p>
          <w:p w:rsidR="00C847D5" w:rsidRDefault="00C847D5" w:rsidP="00C84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847D5" w:rsidRDefault="00C847D5" w:rsidP="00C847D5">
            <w:pPr>
              <w:tabs>
                <w:tab w:val="left" w:pos="774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Соответствуют государственным требованиям к минимуму содержания и уровню подготовки выпускников для специальности </w:t>
            </w:r>
            <w:r w:rsidR="003175CF">
              <w:rPr>
                <w:b/>
              </w:rPr>
              <w:t>15.02.08.</w:t>
            </w:r>
            <w:r>
              <w:rPr>
                <w:b/>
              </w:rPr>
              <w:t xml:space="preserve"> Технология машиностроения </w:t>
            </w:r>
          </w:p>
          <w:p w:rsidR="00C847D5" w:rsidRDefault="00C847D5" w:rsidP="00C847D5">
            <w:pPr>
              <w:spacing w:after="0" w:line="240" w:lineRule="auto"/>
              <w:ind w:firstLine="342"/>
              <w:jc w:val="both"/>
              <w:rPr>
                <w:b/>
              </w:rPr>
            </w:pPr>
          </w:p>
          <w:p w:rsidR="00C847D5" w:rsidRDefault="00C847D5" w:rsidP="00C847D5">
            <w:pPr>
              <w:spacing w:after="0" w:line="240" w:lineRule="auto"/>
              <w:ind w:firstLine="342"/>
              <w:jc w:val="both"/>
              <w:rPr>
                <w:b/>
              </w:rPr>
            </w:pPr>
          </w:p>
          <w:p w:rsidR="00C847D5" w:rsidRDefault="00C847D5" w:rsidP="00C847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одобрено методическим советом техникума</w:t>
            </w:r>
          </w:p>
          <w:p w:rsidR="00C847D5" w:rsidRDefault="00C847D5" w:rsidP="00C847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Протокол № </w:t>
            </w:r>
          </w:p>
          <w:p w:rsidR="00C847D5" w:rsidRDefault="00C847D5" w:rsidP="00C847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от «___» _____________ 20    г</w:t>
            </w:r>
          </w:p>
          <w:p w:rsidR="00C847D5" w:rsidRDefault="00C847D5" w:rsidP="00C847D5">
            <w:pPr>
              <w:spacing w:after="0" w:line="240" w:lineRule="auto"/>
              <w:jc w:val="both"/>
              <w:rPr>
                <w:b/>
              </w:rPr>
            </w:pP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Зам. директора по учебной работе</w:t>
            </w:r>
          </w:p>
          <w:p w:rsidR="00C847D5" w:rsidRDefault="00C847D5" w:rsidP="00C847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_______________ А.И. </w:t>
            </w:r>
            <w:proofErr w:type="spellStart"/>
            <w:r>
              <w:rPr>
                <w:b/>
              </w:rPr>
              <w:t>Ёлкин</w:t>
            </w:r>
            <w:proofErr w:type="spellEnd"/>
          </w:p>
          <w:p w:rsidR="00C847D5" w:rsidRDefault="00C847D5" w:rsidP="00C847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  <w:r>
        <w:t xml:space="preserve">Составитель:                                                  Т.А. Косопалова, преподаватель ГПОУ ЯО «Ярославский    </w:t>
      </w:r>
    </w:p>
    <w:p w:rsidR="00C847D5" w:rsidRDefault="00C847D5" w:rsidP="00C847D5">
      <w:pPr>
        <w:spacing w:after="0" w:line="240" w:lineRule="auto"/>
        <w:jc w:val="both"/>
      </w:pPr>
      <w:r>
        <w:t xml:space="preserve">                                                                          автомеханический колледж»</w:t>
      </w: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  <w:jc w:val="both"/>
      </w:pPr>
    </w:p>
    <w:p w:rsidR="00C847D5" w:rsidRDefault="00C847D5" w:rsidP="00C847D5">
      <w:pPr>
        <w:spacing w:after="0" w:line="240" w:lineRule="auto"/>
      </w:pPr>
    </w:p>
    <w:p w:rsidR="00C847D5" w:rsidRDefault="00C847D5" w:rsidP="00C847D5">
      <w:pPr>
        <w:spacing w:after="0" w:line="240" w:lineRule="auto"/>
      </w:pPr>
    </w:p>
    <w:p w:rsidR="00C847D5" w:rsidRDefault="00C847D5" w:rsidP="00C847D5">
      <w:pPr>
        <w:spacing w:after="0" w:line="240" w:lineRule="auto"/>
      </w:pPr>
    </w:p>
    <w:p w:rsidR="00C847D5" w:rsidRDefault="00C847D5" w:rsidP="00C847D5">
      <w:pPr>
        <w:spacing w:after="0" w:line="240" w:lineRule="auto"/>
      </w:pPr>
    </w:p>
    <w:p w:rsidR="00C847D5" w:rsidRDefault="00C847D5" w:rsidP="00C847D5">
      <w:pPr>
        <w:spacing w:after="0" w:line="240" w:lineRule="auto"/>
        <w:jc w:val="center"/>
        <w:rPr>
          <w:b/>
        </w:rPr>
      </w:pPr>
    </w:p>
    <w:p w:rsidR="00C847D5" w:rsidRDefault="00C847D5" w:rsidP="00C847D5">
      <w:pPr>
        <w:spacing w:after="0" w:line="240" w:lineRule="auto"/>
        <w:jc w:val="center"/>
        <w:rPr>
          <w:b/>
        </w:rPr>
      </w:pPr>
    </w:p>
    <w:p w:rsidR="00C847D5" w:rsidRDefault="00C847D5" w:rsidP="00C847D5">
      <w:pPr>
        <w:spacing w:after="0" w:line="240" w:lineRule="auto"/>
        <w:jc w:val="center"/>
        <w:rPr>
          <w:b/>
        </w:rPr>
      </w:pPr>
    </w:p>
    <w:p w:rsidR="00C847D5" w:rsidRDefault="00C847D5" w:rsidP="00C847D5">
      <w:pPr>
        <w:spacing w:after="0" w:line="240" w:lineRule="auto"/>
        <w:jc w:val="right"/>
      </w:pPr>
      <w:r>
        <w:t>© ГПОУ ЯО «Ярославский автомеханический колледж», 2014г.</w:t>
      </w:r>
    </w:p>
    <w:p w:rsidR="00C847D5" w:rsidRDefault="00C847D5" w:rsidP="00C847D5">
      <w:pPr>
        <w:spacing w:after="0" w:line="240" w:lineRule="auto"/>
        <w:jc w:val="right"/>
      </w:pPr>
      <w:r>
        <w:t xml:space="preserve">© </w:t>
      </w:r>
      <w:proofErr w:type="spellStart"/>
      <w:r>
        <w:t>Т.А.Косопалова</w:t>
      </w:r>
      <w:proofErr w:type="spellEnd"/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</w:p>
    <w:p w:rsidR="00C847D5" w:rsidRDefault="00C847D5" w:rsidP="00C847D5">
      <w:pPr>
        <w:spacing w:after="0" w:line="240" w:lineRule="auto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50054 г"/>
        </w:smartTagPr>
        <w:r>
          <w:rPr>
            <w:b/>
            <w:bCs/>
          </w:rPr>
          <w:t>150054 г</w:t>
        </w:r>
      </w:smartTag>
      <w:r>
        <w:rPr>
          <w:b/>
          <w:bCs/>
        </w:rPr>
        <w:t xml:space="preserve">. Ярославль, ул. </w:t>
      </w:r>
      <w:proofErr w:type="gramStart"/>
      <w:r>
        <w:rPr>
          <w:b/>
          <w:bCs/>
        </w:rPr>
        <w:t>Автозаводская</w:t>
      </w:r>
      <w:proofErr w:type="gramEnd"/>
      <w:r>
        <w:rPr>
          <w:b/>
          <w:bCs/>
        </w:rPr>
        <w:t>, 1-а,</w:t>
      </w:r>
    </w:p>
    <w:p w:rsidR="00C847D5" w:rsidRDefault="004B44E4" w:rsidP="00EB39EA">
      <w:pPr>
        <w:spacing w:after="0" w:line="240" w:lineRule="auto"/>
        <w:jc w:val="center"/>
        <w:rPr>
          <w:b/>
          <w:bCs/>
        </w:rPr>
      </w:pPr>
      <w:r w:rsidRPr="004B44E4">
        <w:pict>
          <v:rect id="_x0000_s1106" style="position:absolute;left:0;text-align:left;margin-left:207pt;margin-top:12.75pt;width:36pt;height:20.7pt;z-index:251724800" strokecolor="white">
            <w10:wrap type="square"/>
          </v:rect>
        </w:pict>
      </w:r>
      <w:r w:rsidR="00C847D5">
        <w:rPr>
          <w:b/>
          <w:bCs/>
        </w:rPr>
        <w:t xml:space="preserve">тел/факс (4852) 73-28-04; </w:t>
      </w:r>
      <w:proofErr w:type="spellStart"/>
      <w:proofErr w:type="gramStart"/>
      <w:r w:rsidR="00C847D5">
        <w:rPr>
          <w:b/>
          <w:bCs/>
        </w:rPr>
        <w:t>Е</w:t>
      </w:r>
      <w:proofErr w:type="gramEnd"/>
      <w:r w:rsidR="00C847D5">
        <w:rPr>
          <w:b/>
          <w:bCs/>
        </w:rPr>
        <w:t>mail:avtomeh@</w:t>
      </w:r>
      <w:r w:rsidR="00C847D5">
        <w:rPr>
          <w:b/>
          <w:bCs/>
          <w:lang w:val="en-US"/>
        </w:rPr>
        <w:t>bk</w:t>
      </w:r>
      <w:proofErr w:type="spellEnd"/>
      <w:r w:rsidR="00C847D5">
        <w:rPr>
          <w:b/>
          <w:bCs/>
        </w:rPr>
        <w:t>.</w:t>
      </w:r>
      <w:proofErr w:type="spellStart"/>
      <w:r w:rsidR="00C847D5">
        <w:rPr>
          <w:b/>
          <w:bCs/>
        </w:rPr>
        <w:t>ru</w:t>
      </w:r>
      <w:proofErr w:type="spellEnd"/>
    </w:p>
    <w:p w:rsidR="00C847D5" w:rsidRPr="0072371C" w:rsidRDefault="00C847D5" w:rsidP="00C847D5">
      <w:pPr>
        <w:ind w:left="1416" w:firstLine="708"/>
        <w:rPr>
          <w:b/>
          <w:sz w:val="32"/>
          <w:szCs w:val="32"/>
        </w:rPr>
      </w:pPr>
      <w:r w:rsidRPr="00A3457A">
        <w:rPr>
          <w:sz w:val="28"/>
          <w:szCs w:val="28"/>
        </w:rPr>
        <w:lastRenderedPageBreak/>
        <w:t xml:space="preserve">Лабораторная работа № </w:t>
      </w:r>
      <w:r w:rsidRPr="0072371C">
        <w:rPr>
          <w:b/>
          <w:sz w:val="32"/>
          <w:szCs w:val="32"/>
        </w:rPr>
        <w:t>1.</w:t>
      </w:r>
    </w:p>
    <w:p w:rsidR="00C847D5" w:rsidRDefault="00C847D5" w:rsidP="00C847D5">
      <w:pPr>
        <w:numPr>
          <w:ilvl w:val="0"/>
          <w:numId w:val="16"/>
        </w:numPr>
        <w:tabs>
          <w:tab w:val="num" w:pos="142"/>
        </w:tabs>
        <w:spacing w:after="0" w:line="274" w:lineRule="exact"/>
        <w:ind w:left="142"/>
        <w:rPr>
          <w:sz w:val="28"/>
          <w:szCs w:val="24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Настройка </w:t>
      </w:r>
      <w:proofErr w:type="spellStart"/>
      <w:r>
        <w:rPr>
          <w:sz w:val="28"/>
        </w:rPr>
        <w:t>двухпредельного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электроконтактного</w:t>
      </w:r>
      <w:proofErr w:type="spellEnd"/>
      <w:r>
        <w:rPr>
          <w:sz w:val="28"/>
        </w:rPr>
        <w:t xml:space="preserve"> датчика.</w:t>
      </w:r>
    </w:p>
    <w:p w:rsidR="00C847D5" w:rsidRDefault="00C847D5" w:rsidP="00C847D5">
      <w:pPr>
        <w:numPr>
          <w:ilvl w:val="0"/>
          <w:numId w:val="16"/>
        </w:numPr>
        <w:tabs>
          <w:tab w:val="num" w:pos="142"/>
        </w:tabs>
        <w:spacing w:after="0" w:line="274" w:lineRule="exact"/>
        <w:ind w:left="142"/>
        <w:jc w:val="both"/>
        <w:rPr>
          <w:sz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</w:rPr>
        <w:t xml:space="preserve"> Настроить </w:t>
      </w:r>
      <w:proofErr w:type="spellStart"/>
      <w:r>
        <w:rPr>
          <w:sz w:val="28"/>
        </w:rPr>
        <w:t>двухпредельный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электроконтактный</w:t>
      </w:r>
      <w:proofErr w:type="spellEnd"/>
      <w:r>
        <w:rPr>
          <w:sz w:val="28"/>
        </w:rPr>
        <w:t xml:space="preserve"> датчик на заданный размер.</w:t>
      </w:r>
    </w:p>
    <w:p w:rsidR="00C847D5" w:rsidRDefault="00C847D5" w:rsidP="00C847D5">
      <w:pPr>
        <w:numPr>
          <w:ilvl w:val="0"/>
          <w:numId w:val="16"/>
        </w:numPr>
        <w:tabs>
          <w:tab w:val="num" w:pos="142"/>
        </w:tabs>
        <w:spacing w:after="0" w:line="274" w:lineRule="exact"/>
        <w:ind w:left="142"/>
        <w:jc w:val="both"/>
        <w:rPr>
          <w:sz w:val="28"/>
        </w:rPr>
      </w:pPr>
      <w:r>
        <w:rPr>
          <w:b/>
          <w:sz w:val="28"/>
          <w:szCs w:val="28"/>
        </w:rPr>
        <w:t>Оборудование, приспособления, инструмент:</w:t>
      </w:r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r>
        <w:rPr>
          <w:sz w:val="28"/>
        </w:rPr>
        <w:t>Измерительный стенд с приспособлением для установки деталей и устройством для вращения деталей.</w:t>
      </w:r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r>
        <w:rPr>
          <w:sz w:val="28"/>
        </w:rPr>
        <w:t>Чертеж стенда.</w:t>
      </w:r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r>
        <w:rPr>
          <w:sz w:val="28"/>
        </w:rPr>
        <w:t>Описание его работы.</w:t>
      </w:r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proofErr w:type="spellStart"/>
      <w:r>
        <w:rPr>
          <w:sz w:val="28"/>
        </w:rPr>
        <w:t>Электроконтактный</w:t>
      </w:r>
      <w:proofErr w:type="spellEnd"/>
      <w:r>
        <w:rPr>
          <w:sz w:val="28"/>
        </w:rPr>
        <w:t xml:space="preserve"> датчик, связанный с индикатором и световым табло.</w:t>
      </w:r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proofErr w:type="gramStart"/>
      <w:r>
        <w:rPr>
          <w:sz w:val="28"/>
        </w:rPr>
        <w:t>Три эталонные детали (одна с верхним предельным размером, другая – с нижним предельным размером, третья – с «нулевыми отклонениями».</w:t>
      </w:r>
      <w:proofErr w:type="gramEnd"/>
    </w:p>
    <w:p w:rsidR="00C847D5" w:rsidRDefault="00C847D5" w:rsidP="00C847D5">
      <w:pPr>
        <w:numPr>
          <w:ilvl w:val="0"/>
          <w:numId w:val="17"/>
        </w:numPr>
        <w:spacing w:after="0" w:line="274" w:lineRule="exact"/>
        <w:jc w:val="both"/>
        <w:rPr>
          <w:sz w:val="28"/>
        </w:rPr>
      </w:pPr>
      <w:r>
        <w:rPr>
          <w:sz w:val="28"/>
        </w:rPr>
        <w:t>Комплект деталей для измерения.</w:t>
      </w:r>
    </w:p>
    <w:p w:rsidR="00C847D5" w:rsidRDefault="00C847D5" w:rsidP="00C847D5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4" w:lineRule="exact"/>
        <w:jc w:val="both"/>
        <w:rPr>
          <w:sz w:val="28"/>
        </w:rPr>
      </w:pPr>
      <w:r>
        <w:rPr>
          <w:sz w:val="28"/>
        </w:rPr>
        <w:t>Микрометр.</w:t>
      </w:r>
    </w:p>
    <w:p w:rsidR="00C847D5" w:rsidRDefault="00C847D5" w:rsidP="00C847D5">
      <w:pPr>
        <w:spacing w:line="274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C847D5" w:rsidRPr="00A3457A" w:rsidRDefault="00C847D5" w:rsidP="00C847D5">
      <w:pPr>
        <w:spacing w:line="274" w:lineRule="exact"/>
        <w:rPr>
          <w:sz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A345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A3457A">
        <w:rPr>
          <w:color w:val="000000"/>
          <w:spacing w:val="-1"/>
          <w:sz w:val="28"/>
          <w:szCs w:val="28"/>
        </w:rPr>
        <w:t>Схема настройки датчика: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tabs>
                <w:tab w:val="left" w:pos="0"/>
              </w:tabs>
              <w:spacing w:line="274" w:lineRule="exact"/>
              <w:rPr>
                <w:color w:val="000000"/>
                <w:spacing w:val="-1"/>
                <w:sz w:val="32"/>
                <w:szCs w:val="32"/>
              </w:rPr>
            </w:pPr>
          </w:p>
        </w:tc>
      </w:tr>
    </w:tbl>
    <w:p w:rsidR="00C847D5" w:rsidRPr="00A57FF5" w:rsidRDefault="00C847D5" w:rsidP="00C847D5">
      <w:pPr>
        <w:shd w:val="clear" w:color="auto" w:fill="FFFFFF"/>
        <w:tabs>
          <w:tab w:val="left" w:pos="0"/>
        </w:tabs>
        <w:spacing w:line="274" w:lineRule="exact"/>
        <w:ind w:left="360"/>
        <w:rPr>
          <w:color w:val="000000"/>
          <w:spacing w:val="-1"/>
          <w:sz w:val="32"/>
          <w:szCs w:val="32"/>
          <w:u w:val="single"/>
        </w:rPr>
      </w:pPr>
      <w:r w:rsidRPr="00A57FF5">
        <w:rPr>
          <w:color w:val="000000"/>
          <w:spacing w:val="-1"/>
          <w:sz w:val="28"/>
          <w:szCs w:val="28"/>
          <w:u w:val="single"/>
        </w:rPr>
        <w:t>2.  Описание настройки датчика</w:t>
      </w:r>
      <w:r w:rsidRPr="00A57FF5">
        <w:rPr>
          <w:color w:val="000000"/>
          <w:spacing w:val="-1"/>
          <w:sz w:val="32"/>
          <w:szCs w:val="32"/>
          <w:u w:val="single"/>
        </w:rPr>
        <w:t>:</w:t>
      </w:r>
    </w:p>
    <w:p w:rsidR="00C847D5" w:rsidRPr="000B7996" w:rsidRDefault="00C847D5" w:rsidP="00C847D5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8"/>
          <w:szCs w:val="28"/>
        </w:rPr>
      </w:pPr>
      <w:proofErr w:type="gramStart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566437">
        <w:rPr>
          <w:b/>
        </w:rPr>
        <w:t xml:space="preserve">_____________________ </w:t>
      </w:r>
      <w:r w:rsidRPr="00A57FF5">
        <w:rPr>
          <w:color w:val="000000"/>
          <w:spacing w:val="-1"/>
          <w:sz w:val="28"/>
          <w:szCs w:val="28"/>
          <w:u w:val="single"/>
        </w:rPr>
        <w:t>3.Результаты эксперимента: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C847D5">
      <w:pPr>
        <w:shd w:val="clear" w:color="auto" w:fill="FFFFFF"/>
        <w:tabs>
          <w:tab w:val="left" w:pos="0"/>
        </w:tabs>
        <w:spacing w:line="240" w:lineRule="auto"/>
        <w:ind w:left="360"/>
        <w:rPr>
          <w:color w:val="000000"/>
          <w:spacing w:val="-1"/>
          <w:sz w:val="28"/>
          <w:szCs w:val="28"/>
        </w:rPr>
      </w:pPr>
      <w:r w:rsidRPr="00A57FF5">
        <w:rPr>
          <w:color w:val="000000"/>
          <w:spacing w:val="-1"/>
          <w:sz w:val="28"/>
          <w:szCs w:val="28"/>
          <w:u w:val="single"/>
        </w:rPr>
        <w:t>4.Расчёты: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C847D5">
      <w:pPr>
        <w:shd w:val="clear" w:color="auto" w:fill="FFFFFF"/>
        <w:tabs>
          <w:tab w:val="left" w:pos="0"/>
        </w:tabs>
        <w:spacing w:line="240" w:lineRule="auto"/>
        <w:ind w:left="360"/>
        <w:rPr>
          <w:color w:val="000000"/>
          <w:spacing w:val="-1"/>
          <w:sz w:val="28"/>
          <w:szCs w:val="28"/>
        </w:rPr>
      </w:pPr>
      <w:proofErr w:type="gramStart"/>
      <w:r w:rsidRPr="00A57FF5">
        <w:rPr>
          <w:color w:val="000000"/>
          <w:spacing w:val="-1"/>
          <w:sz w:val="28"/>
          <w:szCs w:val="28"/>
          <w:u w:val="single"/>
        </w:rPr>
        <w:t>5.Ответы на контрольные вопросы: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A57FF5" w:rsidRDefault="00C847D5" w:rsidP="00C847D5">
      <w:pPr>
        <w:shd w:val="clear" w:color="auto" w:fill="FFFFFF"/>
        <w:tabs>
          <w:tab w:val="left" w:pos="0"/>
        </w:tabs>
        <w:spacing w:line="274" w:lineRule="exact"/>
        <w:ind w:left="360"/>
        <w:rPr>
          <w:color w:val="000000"/>
          <w:spacing w:val="-1"/>
          <w:sz w:val="28"/>
          <w:szCs w:val="28"/>
          <w:u w:val="single"/>
        </w:rPr>
      </w:pPr>
      <w:r w:rsidRPr="00A57FF5">
        <w:rPr>
          <w:color w:val="000000"/>
          <w:spacing w:val="-1"/>
          <w:sz w:val="28"/>
          <w:szCs w:val="28"/>
          <w:u w:val="single"/>
        </w:rPr>
        <w:t>6.Выводы:</w:t>
      </w:r>
    </w:p>
    <w:p w:rsidR="00C847D5" w:rsidRPr="00931ED8" w:rsidRDefault="00C847D5" w:rsidP="00C847D5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C847D5">
      <w:pPr>
        <w:shd w:val="clear" w:color="auto" w:fill="FFFFFF"/>
        <w:tabs>
          <w:tab w:val="left" w:pos="0"/>
        </w:tabs>
        <w:rPr>
          <w:color w:val="000000"/>
          <w:spacing w:val="-1"/>
          <w:sz w:val="28"/>
          <w:szCs w:val="28"/>
        </w:rPr>
      </w:pP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  <w:t xml:space="preserve">         </w:t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 w:rsidRPr="00931ED8">
        <w:rPr>
          <w:color w:val="000000"/>
          <w:spacing w:val="-1"/>
          <w:sz w:val="28"/>
          <w:szCs w:val="28"/>
        </w:rPr>
        <w:t>роверил:</w:t>
      </w:r>
      <w:r w:rsidRPr="00931ED8">
        <w:rPr>
          <w:color w:val="000000"/>
          <w:sz w:val="28"/>
          <w:szCs w:val="28"/>
        </w:rPr>
        <w:t>___________________</w:t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566437" w:rsidRDefault="00C847D5" w:rsidP="00C847D5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57FF5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</w:p>
    <w:p w:rsidR="00C847D5" w:rsidRPr="0072371C" w:rsidRDefault="00566437" w:rsidP="00C847D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47D5" w:rsidRPr="0072371C">
        <w:rPr>
          <w:sz w:val="28"/>
          <w:szCs w:val="28"/>
        </w:rPr>
        <w:t xml:space="preserve">Лабораторная работа № </w:t>
      </w:r>
      <w:r w:rsidR="00C847D5">
        <w:rPr>
          <w:b/>
          <w:sz w:val="32"/>
          <w:szCs w:val="32"/>
        </w:rPr>
        <w:t>2</w:t>
      </w:r>
      <w:r w:rsidR="00C847D5" w:rsidRPr="0072371C">
        <w:rPr>
          <w:b/>
          <w:sz w:val="32"/>
          <w:szCs w:val="32"/>
        </w:rPr>
        <w:t>.</w:t>
      </w:r>
    </w:p>
    <w:p w:rsidR="00C847D5" w:rsidRPr="005F2D80" w:rsidRDefault="00C847D5" w:rsidP="00C847D5">
      <w:pPr>
        <w:spacing w:line="274" w:lineRule="exact"/>
        <w:rPr>
          <w:sz w:val="28"/>
          <w:szCs w:val="24"/>
        </w:rPr>
      </w:pPr>
      <w:r>
        <w:rPr>
          <w:b/>
          <w:sz w:val="28"/>
          <w:szCs w:val="28"/>
        </w:rPr>
        <w:t xml:space="preserve">1. </w:t>
      </w:r>
      <w:r w:rsidRPr="005F2D80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5F2D80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5F2D80">
        <w:rPr>
          <w:sz w:val="28"/>
          <w:szCs w:val="28"/>
        </w:rPr>
        <w:t xml:space="preserve"> устройст</w:t>
      </w:r>
      <w:r>
        <w:rPr>
          <w:sz w:val="28"/>
          <w:szCs w:val="28"/>
        </w:rPr>
        <w:t>в</w:t>
      </w:r>
      <w:r w:rsidRPr="005F2D80">
        <w:rPr>
          <w:sz w:val="28"/>
          <w:szCs w:val="28"/>
        </w:rPr>
        <w:t>а различного типа</w:t>
      </w:r>
      <w:r>
        <w:rPr>
          <w:b/>
          <w:sz w:val="28"/>
          <w:szCs w:val="28"/>
        </w:rPr>
        <w:t xml:space="preserve"> </w:t>
      </w:r>
      <w:r w:rsidRPr="005F2D8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коммутационных элементов</w:t>
      </w:r>
      <w:r w:rsidRPr="005F2D80">
        <w:rPr>
          <w:sz w:val="28"/>
        </w:rPr>
        <w:t>.</w:t>
      </w:r>
    </w:p>
    <w:p w:rsidR="00C847D5" w:rsidRPr="005F2D80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2. Цель работы: </w:t>
      </w:r>
      <w:r w:rsidRPr="005F2D80">
        <w:rPr>
          <w:sz w:val="28"/>
          <w:szCs w:val="28"/>
        </w:rPr>
        <w:t xml:space="preserve">Знакомство с устройством и работой </w:t>
      </w:r>
      <w:r>
        <w:rPr>
          <w:sz w:val="28"/>
          <w:szCs w:val="28"/>
        </w:rPr>
        <w:t>коммутационных элементов</w:t>
      </w:r>
      <w:r w:rsidRPr="005F2D80">
        <w:rPr>
          <w:sz w:val="28"/>
          <w:szCs w:val="28"/>
        </w:rPr>
        <w:t xml:space="preserve">  различн</w:t>
      </w:r>
      <w:r>
        <w:rPr>
          <w:sz w:val="28"/>
          <w:szCs w:val="28"/>
        </w:rPr>
        <w:t>ого</w:t>
      </w:r>
      <w:r w:rsidRPr="005F2D80">
        <w:rPr>
          <w:sz w:val="28"/>
          <w:szCs w:val="28"/>
        </w:rPr>
        <w:t xml:space="preserve"> тип</w:t>
      </w:r>
      <w:r>
        <w:rPr>
          <w:sz w:val="28"/>
          <w:szCs w:val="28"/>
        </w:rPr>
        <w:t>а</w:t>
      </w:r>
      <w:r w:rsidRPr="005F2D80">
        <w:rPr>
          <w:sz w:val="28"/>
          <w:szCs w:val="28"/>
        </w:rPr>
        <w:t>.</w:t>
      </w: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Pr="000D23E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F2D80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выключателей, кнопок.</w:t>
      </w: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2371C">
        <w:rPr>
          <w:sz w:val="28"/>
          <w:szCs w:val="28"/>
        </w:rPr>
        <w:t>1.Схем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выключателя, кнопки.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C847D5" w:rsidRPr="00A57FF5" w:rsidRDefault="00C847D5" w:rsidP="00C847D5">
      <w:pPr>
        <w:spacing w:line="274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2.Описание схемы выключателя, кнопки.</w:t>
      </w:r>
    </w:p>
    <w:p w:rsidR="00C847D5" w:rsidRDefault="00C847D5" w:rsidP="00C847D5">
      <w:pPr>
        <w:spacing w:line="274" w:lineRule="exact"/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A57FF5" w:rsidRDefault="00C847D5" w:rsidP="00C847D5">
      <w:pPr>
        <w:spacing w:line="274" w:lineRule="exact"/>
        <w:jc w:val="both"/>
        <w:rPr>
          <w:sz w:val="28"/>
          <w:szCs w:val="28"/>
          <w:u w:val="single"/>
        </w:rPr>
      </w:pPr>
      <w:r w:rsidRPr="00A57FF5">
        <w:rPr>
          <w:sz w:val="28"/>
          <w:szCs w:val="28"/>
          <w:u w:val="single"/>
        </w:rPr>
        <w:lastRenderedPageBreak/>
        <w:t xml:space="preserve"> 3.Описание работы выключателя, кнопки.</w:t>
      </w:r>
    </w:p>
    <w:p w:rsidR="00C847D5" w:rsidRDefault="00C847D5" w:rsidP="00C847D5">
      <w:pPr>
        <w:spacing w:line="274" w:lineRule="exact"/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</w:t>
      </w:r>
    </w:p>
    <w:p w:rsidR="00C847D5" w:rsidRPr="00A57FF5" w:rsidRDefault="00C847D5" w:rsidP="00C847D5">
      <w:pPr>
        <w:spacing w:line="274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4. Достоинства и недостатки выключателя, кнопки.</w:t>
      </w:r>
    </w:p>
    <w:p w:rsidR="00C847D5" w:rsidRPr="0072371C" w:rsidRDefault="00C847D5" w:rsidP="00C847D5">
      <w:pPr>
        <w:spacing w:line="274" w:lineRule="exact"/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72371C" w:rsidRDefault="00C847D5" w:rsidP="00C847D5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5.Возможные причины неисправности выключателя, кнопки.</w:t>
      </w:r>
      <w:r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C847D5">
      <w:pPr>
        <w:spacing w:line="274" w:lineRule="exact"/>
        <w:ind w:left="-218"/>
        <w:rPr>
          <w:b/>
        </w:rPr>
      </w:pPr>
      <w:r>
        <w:rPr>
          <w:sz w:val="28"/>
          <w:szCs w:val="28"/>
        </w:rPr>
        <w:t xml:space="preserve">     </w:t>
      </w:r>
      <w:r w:rsidRPr="00A57FF5">
        <w:rPr>
          <w:sz w:val="28"/>
          <w:szCs w:val="28"/>
          <w:u w:val="single"/>
        </w:rPr>
        <w:t>6.Методы устранения этих неисправностей</w:t>
      </w:r>
      <w:r>
        <w:rPr>
          <w:sz w:val="28"/>
          <w:szCs w:val="28"/>
        </w:rPr>
        <w:t xml:space="preserve">.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 w:rsidRPr="0072371C">
        <w:rPr>
          <w:sz w:val="28"/>
          <w:szCs w:val="28"/>
        </w:rPr>
        <w:lastRenderedPageBreak/>
        <w:t>1.Схем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выключателя, кнопки.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A57FF5" w:rsidRDefault="00C847D5" w:rsidP="00C847D5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7D5" w:rsidRDefault="00C847D5" w:rsidP="00A57FF5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F5">
        <w:rPr>
          <w:sz w:val="28"/>
          <w:szCs w:val="28"/>
          <w:u w:val="single"/>
        </w:rPr>
        <w:t>Описание схемы выключателя, кнопки.</w:t>
      </w:r>
      <w:r w:rsidR="00A57FF5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E255B1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3.Описание работы выключателя, кнопки.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</w:t>
      </w:r>
    </w:p>
    <w:p w:rsidR="00C847D5" w:rsidRPr="0072371C" w:rsidRDefault="00C847D5" w:rsidP="00E255B1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4. Достоинства и недостатки выключателя, кнопки.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72371C" w:rsidRDefault="00C847D5" w:rsidP="00E255B1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5.</w:t>
      </w:r>
      <w:r w:rsidR="00E255B1" w:rsidRPr="00A57FF5">
        <w:rPr>
          <w:sz w:val="28"/>
          <w:szCs w:val="28"/>
          <w:u w:val="single"/>
        </w:rPr>
        <w:t xml:space="preserve">  Воз</w:t>
      </w:r>
      <w:r w:rsidRPr="00A57FF5">
        <w:rPr>
          <w:sz w:val="28"/>
          <w:szCs w:val="28"/>
          <w:u w:val="single"/>
        </w:rPr>
        <w:t>можные причины неисправности выключателя, кнопки.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E255B1">
      <w:pPr>
        <w:spacing w:line="274" w:lineRule="exact"/>
        <w:ind w:left="-218"/>
        <w:rPr>
          <w:b/>
        </w:rPr>
      </w:pPr>
      <w:r>
        <w:rPr>
          <w:sz w:val="28"/>
          <w:szCs w:val="28"/>
        </w:rPr>
        <w:t xml:space="preserve">     </w:t>
      </w:r>
      <w:r w:rsidRPr="00A57FF5">
        <w:rPr>
          <w:sz w:val="28"/>
          <w:szCs w:val="28"/>
          <w:u w:val="single"/>
        </w:rPr>
        <w:t>6. Методы устранения этих неисправностей.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</w:t>
      </w:r>
    </w:p>
    <w:p w:rsidR="00C847D5" w:rsidRPr="00931ED8" w:rsidRDefault="00C847D5" w:rsidP="00E255B1">
      <w:pPr>
        <w:spacing w:line="274" w:lineRule="exact"/>
        <w:ind w:left="-218"/>
        <w:rPr>
          <w:color w:val="000000"/>
          <w:spacing w:val="-1"/>
          <w:sz w:val="28"/>
          <w:szCs w:val="28"/>
        </w:rPr>
      </w:pPr>
      <w:proofErr w:type="gramStart"/>
      <w:r w:rsidRPr="00A57FF5">
        <w:rPr>
          <w:color w:val="000000"/>
          <w:spacing w:val="-1"/>
          <w:sz w:val="28"/>
          <w:szCs w:val="28"/>
          <w:u w:val="single"/>
        </w:rPr>
        <w:t>7.Ответы на контрольные вопросы:</w:t>
      </w:r>
      <w:proofErr w:type="gramEnd"/>
      <w:r w:rsidR="00E255B1">
        <w:rPr>
          <w:color w:val="000000"/>
          <w:spacing w:val="-1"/>
          <w:sz w:val="28"/>
          <w:szCs w:val="28"/>
        </w:rPr>
        <w:t xml:space="preserve">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5B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 w:rsidRPr="00A57FF5">
        <w:rPr>
          <w:color w:val="000000"/>
          <w:spacing w:val="-1"/>
          <w:sz w:val="28"/>
          <w:szCs w:val="28"/>
          <w:u w:val="single"/>
        </w:rPr>
        <w:t>8.</w:t>
      </w:r>
      <w:r w:rsidRPr="00A57FF5">
        <w:rPr>
          <w:sz w:val="28"/>
          <w:szCs w:val="28"/>
          <w:u w:val="single"/>
        </w:rPr>
        <w:t xml:space="preserve"> Вывод о стабильности работы выключателя, кнопки</w:t>
      </w:r>
      <w:r>
        <w:rPr>
          <w:sz w:val="28"/>
          <w:szCs w:val="28"/>
        </w:rPr>
        <w:t>.</w:t>
      </w:r>
    </w:p>
    <w:p w:rsidR="00C847D5" w:rsidRPr="00931ED8" w:rsidRDefault="00C847D5" w:rsidP="00C847D5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5B1">
        <w:rPr>
          <w:b/>
        </w:rPr>
        <w:t>_______________________________________________________</w:t>
      </w:r>
      <w:r>
        <w:rPr>
          <w:b/>
        </w:rPr>
        <w:t>_</w:t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  <w:t xml:space="preserve">         </w:t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</w:p>
    <w:p w:rsidR="00C847D5" w:rsidRDefault="00C847D5" w:rsidP="00C847D5">
      <w:pPr>
        <w:shd w:val="clear" w:color="auto" w:fill="FFFFFF"/>
        <w:tabs>
          <w:tab w:val="left" w:pos="0"/>
        </w:tabs>
        <w:rPr>
          <w:color w:val="000000"/>
          <w:spacing w:val="-1"/>
          <w:sz w:val="28"/>
          <w:szCs w:val="28"/>
        </w:rPr>
      </w:pP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</w:p>
    <w:p w:rsidR="00C847D5" w:rsidRDefault="00C847D5" w:rsidP="00C847D5">
      <w:pPr>
        <w:spacing w:line="274" w:lineRule="exact"/>
        <w:ind w:left="-2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C847D5" w:rsidRDefault="00C847D5" w:rsidP="00C847D5">
      <w:pPr>
        <w:spacing w:line="274" w:lineRule="exact"/>
        <w:ind w:left="47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931ED8">
        <w:rPr>
          <w:color w:val="000000"/>
          <w:spacing w:val="-1"/>
          <w:sz w:val="28"/>
          <w:szCs w:val="28"/>
        </w:rPr>
        <w:t>роверил</w:t>
      </w:r>
      <w:r>
        <w:rPr>
          <w:color w:val="000000"/>
          <w:spacing w:val="-1"/>
          <w:sz w:val="28"/>
          <w:szCs w:val="28"/>
        </w:rPr>
        <w:t>:</w:t>
      </w:r>
      <w:r w:rsidRPr="000B7996">
        <w:rPr>
          <w:b/>
        </w:rPr>
        <w:t xml:space="preserve"> </w:t>
      </w:r>
      <w:r>
        <w:rPr>
          <w:b/>
        </w:rPr>
        <w:t>_______________________</w:t>
      </w:r>
    </w:p>
    <w:p w:rsidR="00C847D5" w:rsidRPr="0009685A" w:rsidRDefault="00C847D5" w:rsidP="00A57FF5">
      <w:pPr>
        <w:spacing w:line="274" w:lineRule="exact"/>
        <w:ind w:left="-21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 w:rsidR="00A57FF5">
        <w:rPr>
          <w:color w:val="000000"/>
          <w:spacing w:val="-1"/>
          <w:sz w:val="28"/>
          <w:szCs w:val="28"/>
        </w:rPr>
        <w:tab/>
      </w:r>
      <w:r w:rsidR="00A57FF5">
        <w:rPr>
          <w:color w:val="000000"/>
          <w:spacing w:val="-1"/>
          <w:sz w:val="28"/>
          <w:szCs w:val="28"/>
        </w:rPr>
        <w:tab/>
      </w:r>
      <w:r w:rsidRPr="0009685A">
        <w:rPr>
          <w:sz w:val="28"/>
          <w:szCs w:val="28"/>
        </w:rPr>
        <w:t xml:space="preserve">Лабораторная работа № </w:t>
      </w:r>
      <w:r>
        <w:rPr>
          <w:b/>
          <w:sz w:val="32"/>
          <w:szCs w:val="32"/>
        </w:rPr>
        <w:t>3</w:t>
      </w:r>
      <w:r w:rsidRPr="0009685A">
        <w:rPr>
          <w:b/>
          <w:sz w:val="32"/>
          <w:szCs w:val="32"/>
        </w:rPr>
        <w:t>.</w:t>
      </w:r>
    </w:p>
    <w:p w:rsidR="00C847D5" w:rsidRDefault="00C847D5" w:rsidP="00C847D5">
      <w:pPr>
        <w:numPr>
          <w:ilvl w:val="0"/>
          <w:numId w:val="14"/>
        </w:numPr>
        <w:tabs>
          <w:tab w:val="left" w:pos="1620"/>
        </w:tabs>
        <w:spacing w:after="0" w:line="274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Наладка контрольно – сортировочного аппарата.</w:t>
      </w:r>
    </w:p>
    <w:p w:rsidR="00C847D5" w:rsidRDefault="00C847D5" w:rsidP="00C847D5">
      <w:pPr>
        <w:numPr>
          <w:ilvl w:val="0"/>
          <w:numId w:val="14"/>
        </w:numPr>
        <w:spacing w:after="0" w:line="274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 работой и конструкцией автомата, со схемой его наладки, произвести наладку автомата и измерение предлагаемой партии деталей.</w:t>
      </w:r>
    </w:p>
    <w:p w:rsidR="00C847D5" w:rsidRDefault="00A57FF5" w:rsidP="00A57F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="00C847D5">
        <w:rPr>
          <w:b/>
          <w:sz w:val="28"/>
          <w:szCs w:val="28"/>
        </w:rPr>
        <w:t>Оборудование:</w:t>
      </w:r>
    </w:p>
    <w:p w:rsidR="00C847D5" w:rsidRDefault="00C847D5" w:rsidP="00A57F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1.Модель контрольно-сортировочного автомата.</w:t>
      </w:r>
    </w:p>
    <w:p w:rsidR="00C847D5" w:rsidRDefault="00C847D5" w:rsidP="00A57F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2.Комплект эталонных деталей для настройки автомата.</w:t>
      </w:r>
    </w:p>
    <w:p w:rsidR="00C847D5" w:rsidRDefault="00C847D5" w:rsidP="00A57F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3.Комплект контролируемых деталей.</w:t>
      </w: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</w:p>
    <w:p w:rsidR="00C847D5" w:rsidRDefault="00C847D5" w:rsidP="00C847D5">
      <w:pPr>
        <w:spacing w:line="274" w:lineRule="exact"/>
        <w:ind w:left="-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371C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– сортировочного аппарата.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C847D5">
            <w:pPr>
              <w:spacing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A57FF5" w:rsidRDefault="00A57FF5" w:rsidP="00E255B1">
      <w:pPr>
        <w:spacing w:line="274" w:lineRule="exact"/>
        <w:rPr>
          <w:sz w:val="28"/>
          <w:szCs w:val="28"/>
        </w:rPr>
      </w:pPr>
    </w:p>
    <w:p w:rsidR="00C847D5" w:rsidRDefault="00C847D5" w:rsidP="00E255B1">
      <w:pPr>
        <w:spacing w:line="274" w:lineRule="exact"/>
        <w:rPr>
          <w:sz w:val="28"/>
          <w:szCs w:val="28"/>
        </w:rPr>
      </w:pPr>
      <w:r w:rsidRPr="00A57FF5">
        <w:rPr>
          <w:sz w:val="28"/>
          <w:szCs w:val="28"/>
          <w:u w:val="single"/>
        </w:rPr>
        <w:t xml:space="preserve">  2.Описание наладки контрольно – сортировочного аппарата</w:t>
      </w:r>
      <w:r w:rsidR="00E255B1">
        <w:rPr>
          <w:sz w:val="28"/>
          <w:szCs w:val="28"/>
        </w:rPr>
        <w:t xml:space="preserve">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E255B1">
      <w:pPr>
        <w:spacing w:line="274" w:lineRule="exact"/>
        <w:rPr>
          <w:sz w:val="28"/>
          <w:szCs w:val="28"/>
        </w:rPr>
      </w:pPr>
      <w:r w:rsidRPr="00A57FF5">
        <w:rPr>
          <w:sz w:val="28"/>
          <w:szCs w:val="28"/>
          <w:u w:val="single"/>
        </w:rPr>
        <w:t>3.Описание работы контрольно – сортировочного аппарата</w:t>
      </w:r>
      <w:r w:rsidR="00E255B1" w:rsidRPr="00A57FF5">
        <w:rPr>
          <w:sz w:val="28"/>
          <w:szCs w:val="28"/>
          <w:u w:val="single"/>
        </w:rPr>
        <w:t>: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E255B1">
      <w:pPr>
        <w:spacing w:line="274" w:lineRule="exact"/>
        <w:rPr>
          <w:sz w:val="28"/>
          <w:szCs w:val="28"/>
        </w:rPr>
      </w:pPr>
      <w:r w:rsidRPr="00A57FF5">
        <w:rPr>
          <w:sz w:val="28"/>
          <w:szCs w:val="28"/>
          <w:u w:val="single"/>
        </w:rPr>
        <w:t>4. Результаты эксперимента</w:t>
      </w:r>
      <w:r w:rsidR="00E255B1" w:rsidRPr="00A57FF5">
        <w:rPr>
          <w:sz w:val="28"/>
          <w:szCs w:val="28"/>
          <w:u w:val="single"/>
        </w:rPr>
        <w:t>:</w:t>
      </w:r>
      <w:r w:rsidRPr="0072371C">
        <w:rPr>
          <w:sz w:val="28"/>
          <w:szCs w:val="28"/>
        </w:rPr>
        <w:t xml:space="preserve"> </w:t>
      </w:r>
      <w:r w:rsidR="00E255B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5B1" w:rsidRDefault="00C847D5" w:rsidP="00E255B1">
      <w:pPr>
        <w:spacing w:line="274" w:lineRule="exact"/>
        <w:ind w:left="-567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7FF5">
        <w:rPr>
          <w:sz w:val="28"/>
          <w:szCs w:val="28"/>
          <w:u w:val="single"/>
        </w:rPr>
        <w:t>5.Определение процента годности деталей</w:t>
      </w:r>
      <w:r w:rsidR="00E255B1" w:rsidRPr="00A57FF5">
        <w:rPr>
          <w:sz w:val="28"/>
          <w:szCs w:val="28"/>
          <w:u w:val="single"/>
        </w:rPr>
        <w:t>:</w:t>
      </w:r>
      <w:r w:rsidR="00E255B1">
        <w:rPr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</w:t>
      </w:r>
    </w:p>
    <w:p w:rsidR="00C847D5" w:rsidRDefault="00A57FF5" w:rsidP="00E255B1">
      <w:pPr>
        <w:spacing w:line="274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7D5" w:rsidRPr="00A57FF5">
        <w:rPr>
          <w:sz w:val="28"/>
          <w:szCs w:val="28"/>
          <w:u w:val="single"/>
        </w:rPr>
        <w:t>6. Заключение о стабильности работы автомата</w:t>
      </w:r>
      <w:r w:rsidR="00E255B1" w:rsidRPr="00A57FF5">
        <w:rPr>
          <w:sz w:val="28"/>
          <w:szCs w:val="28"/>
          <w:u w:val="single"/>
        </w:rPr>
        <w:t>:</w:t>
      </w:r>
      <w:r w:rsidR="00E255B1">
        <w:rPr>
          <w:sz w:val="28"/>
          <w:szCs w:val="28"/>
        </w:rPr>
        <w:t xml:space="preserve"> </w:t>
      </w:r>
      <w:r w:rsidR="00C847D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7D5">
        <w:rPr>
          <w:b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 w:rsidRPr="00A57FF5">
        <w:rPr>
          <w:color w:val="000000"/>
          <w:spacing w:val="-1"/>
          <w:sz w:val="28"/>
          <w:szCs w:val="28"/>
          <w:u w:val="single"/>
        </w:rPr>
        <w:t>7.Ответы на контрольные вопросы:</w:t>
      </w:r>
      <w:r w:rsidR="00E255B1">
        <w:rPr>
          <w:color w:val="000000"/>
          <w:spacing w:val="-1"/>
          <w:sz w:val="28"/>
          <w:szCs w:val="28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C847D5">
      <w:pPr>
        <w:ind w:left="141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C847D5" w:rsidRDefault="00C847D5" w:rsidP="00C847D5">
      <w:pPr>
        <w:ind w:left="1416" w:firstLine="70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>Проверил:</w:t>
      </w:r>
      <w:r w:rsidRPr="00931ED8">
        <w:rPr>
          <w:color w:val="000000"/>
          <w:sz w:val="28"/>
          <w:szCs w:val="28"/>
        </w:rPr>
        <w:t>___________________</w:t>
      </w:r>
    </w:p>
    <w:p w:rsidR="00A57FF5" w:rsidRDefault="00A57FF5" w:rsidP="00943C8F">
      <w:pPr>
        <w:shd w:val="clear" w:color="auto" w:fill="FFFFFF"/>
        <w:spacing w:after="0" w:line="240" w:lineRule="auto"/>
        <w:ind w:firstLine="708"/>
        <w:rPr>
          <w:bCs/>
          <w:color w:val="000000"/>
          <w:spacing w:val="-6"/>
          <w:sz w:val="28"/>
          <w:szCs w:val="28"/>
        </w:rPr>
      </w:pPr>
    </w:p>
    <w:p w:rsidR="00A57FF5" w:rsidRDefault="00A57FF5" w:rsidP="00943C8F">
      <w:pPr>
        <w:shd w:val="clear" w:color="auto" w:fill="FFFFFF"/>
        <w:spacing w:after="0" w:line="240" w:lineRule="auto"/>
        <w:ind w:firstLine="708"/>
        <w:rPr>
          <w:bCs/>
          <w:color w:val="000000"/>
          <w:spacing w:val="-6"/>
          <w:sz w:val="28"/>
          <w:szCs w:val="28"/>
        </w:rPr>
      </w:pPr>
    </w:p>
    <w:p w:rsidR="00C847D5" w:rsidRDefault="00C847D5" w:rsidP="00A57FF5">
      <w:pPr>
        <w:shd w:val="clear" w:color="auto" w:fill="FFFFFF"/>
        <w:spacing w:after="0" w:line="240" w:lineRule="auto"/>
        <w:ind w:left="1416" w:firstLine="708"/>
        <w:rPr>
          <w:b/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lastRenderedPageBreak/>
        <w:t xml:space="preserve">Лабораторная работа № </w:t>
      </w:r>
      <w:r>
        <w:rPr>
          <w:b/>
          <w:bCs/>
          <w:color w:val="000000"/>
          <w:spacing w:val="-6"/>
          <w:sz w:val="32"/>
          <w:szCs w:val="32"/>
        </w:rPr>
        <w:t>4</w:t>
      </w:r>
    </w:p>
    <w:p w:rsidR="00C847D5" w:rsidRDefault="00C847D5" w:rsidP="00943C8F">
      <w:pPr>
        <w:shd w:val="clear" w:color="auto" w:fill="FFFFFF"/>
        <w:spacing w:after="0" w:line="240" w:lineRule="auto"/>
        <w:ind w:hanging="235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1. Тема: </w:t>
      </w:r>
      <w:r>
        <w:rPr>
          <w:color w:val="000000"/>
          <w:spacing w:val="-9"/>
          <w:sz w:val="28"/>
          <w:szCs w:val="28"/>
        </w:rPr>
        <w:t xml:space="preserve">Определение производительности бункерного загрузочного </w:t>
      </w:r>
      <w:r>
        <w:rPr>
          <w:color w:val="000000"/>
          <w:spacing w:val="-10"/>
          <w:sz w:val="28"/>
          <w:szCs w:val="28"/>
        </w:rPr>
        <w:t>устройства.</w:t>
      </w:r>
    </w:p>
    <w:p w:rsidR="00C847D5" w:rsidRDefault="00C847D5" w:rsidP="00943C8F">
      <w:pPr>
        <w:shd w:val="clear" w:color="auto" w:fill="FFFFFF"/>
        <w:spacing w:after="0" w:line="240" w:lineRule="auto"/>
        <w:ind w:hanging="250"/>
        <w:rPr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 Цель</w:t>
      </w:r>
      <w:r>
        <w:rPr>
          <w:b/>
          <w:bCs/>
          <w:color w:val="000000"/>
          <w:spacing w:val="-8"/>
          <w:sz w:val="28"/>
          <w:szCs w:val="28"/>
        </w:rPr>
        <w:t xml:space="preserve"> работы</w:t>
      </w:r>
      <w:r>
        <w:rPr>
          <w:b/>
          <w:bCs/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Знакомство с конструкцией и работой бункерных загрузочных </w:t>
      </w:r>
      <w:r>
        <w:rPr>
          <w:color w:val="000000"/>
          <w:spacing w:val="-11"/>
          <w:sz w:val="28"/>
          <w:szCs w:val="28"/>
        </w:rPr>
        <w:t>устройств.</w:t>
      </w:r>
    </w:p>
    <w:p w:rsidR="00C847D5" w:rsidRDefault="00C847D5" w:rsidP="00943C8F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3. Оборудование, приспособления, инструменты: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 Бункерное загрузочное устройство (модель).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 Чертеж бункерного загрузочного устройства.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 Описание работы загрузочного устройства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 Комплект заготовок.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 Штангенциркуль.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 Секундомер.</w:t>
      </w:r>
    </w:p>
    <w:p w:rsidR="00A57FF5" w:rsidRDefault="00A57FF5" w:rsidP="00943C8F">
      <w:pPr>
        <w:spacing w:after="0" w:line="240" w:lineRule="auto"/>
        <w:jc w:val="both"/>
        <w:rPr>
          <w:sz w:val="28"/>
          <w:szCs w:val="28"/>
        </w:rPr>
      </w:pPr>
    </w:p>
    <w:p w:rsidR="00C847D5" w:rsidRDefault="00C847D5" w:rsidP="00943C8F">
      <w:pPr>
        <w:spacing w:after="0" w:line="240" w:lineRule="auto"/>
        <w:jc w:val="both"/>
        <w:rPr>
          <w:sz w:val="28"/>
          <w:szCs w:val="28"/>
        </w:rPr>
      </w:pPr>
      <w:r w:rsidRPr="0072371C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бункерного загрузочного устройства: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</w:tbl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 w:rsidRPr="00A57FF5">
        <w:rPr>
          <w:color w:val="000000"/>
          <w:spacing w:val="-11"/>
          <w:sz w:val="28"/>
          <w:szCs w:val="28"/>
          <w:u w:val="single"/>
        </w:rPr>
        <w:t>2. Принцип работы бункерного загрузочного устройства:</w:t>
      </w:r>
      <w:r>
        <w:rPr>
          <w:color w:val="000000"/>
          <w:spacing w:val="-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11"/>
          <w:sz w:val="28"/>
          <w:szCs w:val="28"/>
        </w:rPr>
        <w:lastRenderedPageBreak/>
        <w:t>______________________________________________________________________________</w:t>
      </w:r>
      <w:r w:rsidR="00A57FF5">
        <w:rPr>
          <w:color w:val="000000"/>
          <w:spacing w:val="-11"/>
          <w:sz w:val="28"/>
          <w:szCs w:val="28"/>
        </w:rPr>
        <w:t>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_________________________________________________________________</w:t>
      </w:r>
      <w:r w:rsidR="00A57FF5">
        <w:rPr>
          <w:color w:val="000000"/>
          <w:spacing w:val="-9"/>
          <w:sz w:val="28"/>
          <w:szCs w:val="28"/>
        </w:rPr>
        <w:t>_____</w:t>
      </w:r>
    </w:p>
    <w:p w:rsidR="00C847D5" w:rsidRPr="00A57FF5" w:rsidRDefault="00C847D5" w:rsidP="00943C8F">
      <w:pPr>
        <w:shd w:val="clear" w:color="auto" w:fill="FFFFFF"/>
        <w:spacing w:after="0" w:line="240" w:lineRule="auto"/>
        <w:rPr>
          <w:color w:val="000000"/>
          <w:spacing w:val="-9"/>
          <w:sz w:val="28"/>
          <w:szCs w:val="28"/>
          <w:u w:val="single"/>
        </w:rPr>
      </w:pPr>
      <w:r w:rsidRPr="00A57FF5">
        <w:rPr>
          <w:color w:val="000000"/>
          <w:spacing w:val="-9"/>
          <w:sz w:val="28"/>
          <w:szCs w:val="28"/>
          <w:u w:val="single"/>
        </w:rPr>
        <w:t>3.Результаты эксперимента: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E00B28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9"/>
          <w:sz w:val="28"/>
          <w:szCs w:val="28"/>
        </w:rPr>
      </w:pPr>
      <w:r w:rsidRPr="00A57FF5">
        <w:rPr>
          <w:color w:val="000000"/>
          <w:spacing w:val="-9"/>
          <w:sz w:val="28"/>
          <w:szCs w:val="28"/>
          <w:u w:val="single"/>
        </w:rPr>
        <w:t>4. Действительная производительность загрузочного устройства:</w:t>
      </w:r>
      <w:r>
        <w:rPr>
          <w:color w:val="000000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8"/>
          <w:sz w:val="28"/>
          <w:szCs w:val="28"/>
        </w:rPr>
      </w:pPr>
      <w:r w:rsidRPr="00A57FF5">
        <w:rPr>
          <w:color w:val="000000"/>
          <w:spacing w:val="-8"/>
          <w:sz w:val="28"/>
          <w:szCs w:val="28"/>
          <w:u w:val="single"/>
        </w:rPr>
        <w:t>5.Теоретическая производительность загрузочного устройства:</w:t>
      </w:r>
      <w:r>
        <w:rPr>
          <w:color w:val="000000"/>
          <w:spacing w:val="-8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FF5">
        <w:rPr>
          <w:color w:val="000000"/>
          <w:spacing w:val="-8"/>
          <w:sz w:val="28"/>
          <w:szCs w:val="28"/>
        </w:rPr>
        <w:t>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8"/>
          <w:sz w:val="28"/>
          <w:szCs w:val="28"/>
        </w:rPr>
      </w:pPr>
      <w:r w:rsidRPr="00A57FF5">
        <w:rPr>
          <w:color w:val="000000"/>
          <w:spacing w:val="-5"/>
          <w:sz w:val="28"/>
          <w:szCs w:val="28"/>
          <w:u w:val="single"/>
        </w:rPr>
        <w:t>6.Коэффициент    вероятности    захвата</w:t>
      </w:r>
      <w:r>
        <w:rPr>
          <w:color w:val="000000"/>
          <w:spacing w:val="-5"/>
          <w:sz w:val="28"/>
          <w:szCs w:val="28"/>
        </w:rPr>
        <w:t>: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 w:rsidRPr="00A57FF5">
        <w:rPr>
          <w:color w:val="000000"/>
          <w:spacing w:val="-8"/>
          <w:sz w:val="28"/>
          <w:szCs w:val="28"/>
          <w:u w:val="single"/>
        </w:rPr>
        <w:t>7.Сделать выводы: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Pr="00A57FF5" w:rsidRDefault="00C847D5" w:rsidP="00943C8F">
      <w:pPr>
        <w:spacing w:after="0" w:line="240" w:lineRule="auto"/>
        <w:rPr>
          <w:bCs/>
          <w:color w:val="000000"/>
          <w:spacing w:val="-6"/>
          <w:sz w:val="28"/>
          <w:szCs w:val="28"/>
          <w:u w:val="single"/>
        </w:rPr>
      </w:pPr>
      <w:r w:rsidRPr="00A57FF5">
        <w:rPr>
          <w:bCs/>
          <w:color w:val="000000"/>
          <w:spacing w:val="-6"/>
          <w:sz w:val="28"/>
          <w:szCs w:val="28"/>
          <w:u w:val="single"/>
        </w:rPr>
        <w:t>8.Ответы на контрольные вопросы:</w:t>
      </w:r>
    </w:p>
    <w:p w:rsidR="00C847D5" w:rsidRDefault="00C847D5" w:rsidP="00943C8F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ind w:firstLine="708"/>
        <w:jc w:val="center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Проверил:</w:t>
      </w:r>
      <w:r>
        <w:rPr>
          <w:color w:val="000000"/>
          <w:sz w:val="28"/>
          <w:szCs w:val="28"/>
        </w:rPr>
        <w:t>___________________</w:t>
      </w:r>
    </w:p>
    <w:p w:rsidR="00C847D5" w:rsidRDefault="00C847D5" w:rsidP="00943C8F">
      <w:pPr>
        <w:shd w:val="clear" w:color="auto" w:fill="FFFFFF"/>
        <w:spacing w:after="0" w:line="240" w:lineRule="auto"/>
        <w:ind w:firstLine="708"/>
        <w:rPr>
          <w:b/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lastRenderedPageBreak/>
        <w:t xml:space="preserve">                    Лабораторная работа № </w:t>
      </w:r>
      <w:r>
        <w:rPr>
          <w:b/>
          <w:bCs/>
          <w:color w:val="000000"/>
          <w:spacing w:val="-6"/>
          <w:sz w:val="32"/>
          <w:szCs w:val="32"/>
        </w:rPr>
        <w:t>5.</w:t>
      </w:r>
    </w:p>
    <w:p w:rsidR="00C847D5" w:rsidRDefault="00C847D5" w:rsidP="00943C8F">
      <w:pPr>
        <w:shd w:val="clear" w:color="auto" w:fill="FFFFFF"/>
        <w:spacing w:after="0" w:line="240" w:lineRule="auto"/>
        <w:ind w:hanging="235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1. Тема: </w:t>
      </w:r>
      <w:r>
        <w:rPr>
          <w:color w:val="000000"/>
          <w:spacing w:val="-9"/>
          <w:sz w:val="28"/>
          <w:szCs w:val="28"/>
        </w:rPr>
        <w:t xml:space="preserve">Определение производительности </w:t>
      </w:r>
      <w:proofErr w:type="spellStart"/>
      <w:r>
        <w:rPr>
          <w:color w:val="000000"/>
          <w:spacing w:val="-10"/>
          <w:sz w:val="28"/>
          <w:szCs w:val="28"/>
        </w:rPr>
        <w:t>вибробункера</w:t>
      </w:r>
      <w:proofErr w:type="spellEnd"/>
      <w:r>
        <w:rPr>
          <w:color w:val="000000"/>
          <w:spacing w:val="-10"/>
          <w:sz w:val="28"/>
          <w:szCs w:val="28"/>
        </w:rPr>
        <w:t>.</w:t>
      </w:r>
    </w:p>
    <w:p w:rsidR="00C847D5" w:rsidRDefault="00C847D5" w:rsidP="00943C8F">
      <w:pPr>
        <w:shd w:val="clear" w:color="auto" w:fill="FFFFFF"/>
        <w:spacing w:after="0" w:line="240" w:lineRule="auto"/>
        <w:ind w:hanging="250"/>
        <w:rPr>
          <w:b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 Цель</w:t>
      </w:r>
      <w:r>
        <w:rPr>
          <w:b/>
          <w:bCs/>
          <w:color w:val="000000"/>
          <w:spacing w:val="-8"/>
          <w:sz w:val="28"/>
          <w:szCs w:val="28"/>
        </w:rPr>
        <w:t xml:space="preserve"> работы</w:t>
      </w:r>
      <w:r>
        <w:rPr>
          <w:b/>
          <w:bCs/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Знакомство с конструкцией и работой бункерных загрузочных </w:t>
      </w:r>
      <w:r>
        <w:rPr>
          <w:color w:val="000000"/>
          <w:spacing w:val="-11"/>
          <w:sz w:val="28"/>
          <w:szCs w:val="28"/>
        </w:rPr>
        <w:t>устройств.</w:t>
      </w:r>
    </w:p>
    <w:p w:rsidR="00C847D5" w:rsidRDefault="00C847D5" w:rsidP="00943C8F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3. Оборудование, приспособления, инструменты: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 Бункерное загрузочное устройство (модель).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 Чертеж бункерного загрузочного устройства.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 Описание работы загрузочного устройства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 Комплект заготовок.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 Штангенциркуль.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 Секундомер.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</w:p>
    <w:p w:rsidR="00C847D5" w:rsidRPr="00503676" w:rsidRDefault="00C847D5" w:rsidP="00943C8F">
      <w:pPr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1.</w:t>
      </w:r>
      <w:r w:rsidRPr="00503676">
        <w:rPr>
          <w:sz w:val="28"/>
          <w:szCs w:val="28"/>
        </w:rPr>
        <w:t xml:space="preserve">Схема </w:t>
      </w:r>
      <w:proofErr w:type="spellStart"/>
      <w:r>
        <w:rPr>
          <w:color w:val="000000"/>
          <w:spacing w:val="-10"/>
          <w:sz w:val="28"/>
          <w:szCs w:val="28"/>
        </w:rPr>
        <w:t>вибробункера</w:t>
      </w:r>
      <w:proofErr w:type="spellEnd"/>
      <w:r>
        <w:rPr>
          <w:color w:val="000000"/>
          <w:spacing w:val="-10"/>
          <w:sz w:val="28"/>
          <w:szCs w:val="28"/>
        </w:rPr>
        <w:t>.</w:t>
      </w:r>
      <w:r w:rsidRPr="00503676">
        <w:rPr>
          <w:color w:val="000000"/>
          <w:spacing w:val="-11"/>
          <w:sz w:val="28"/>
          <w:szCs w:val="28"/>
        </w:rPr>
        <w:t>:</w:t>
      </w:r>
    </w:p>
    <w:p w:rsidR="00C847D5" w:rsidRDefault="00C847D5" w:rsidP="00943C8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jc w:val="both"/>
              <w:rPr>
                <w:sz w:val="28"/>
                <w:szCs w:val="28"/>
              </w:rPr>
            </w:pPr>
          </w:p>
        </w:tc>
      </w:tr>
    </w:tbl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</w:p>
    <w:p w:rsidR="00C847D5" w:rsidRPr="00A57FF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  <w:u w:val="single"/>
        </w:rPr>
      </w:pPr>
      <w:r w:rsidRPr="00A57FF5">
        <w:rPr>
          <w:color w:val="000000"/>
          <w:spacing w:val="-11"/>
          <w:sz w:val="28"/>
          <w:szCs w:val="28"/>
          <w:u w:val="single"/>
        </w:rPr>
        <w:t xml:space="preserve">2. Принцип работы </w:t>
      </w:r>
      <w:proofErr w:type="spellStart"/>
      <w:r w:rsidRPr="00A57FF5">
        <w:rPr>
          <w:color w:val="000000"/>
          <w:spacing w:val="-10"/>
          <w:sz w:val="28"/>
          <w:szCs w:val="28"/>
          <w:u w:val="single"/>
        </w:rPr>
        <w:t>вибробункера</w:t>
      </w:r>
      <w:proofErr w:type="spellEnd"/>
      <w:r w:rsidRPr="00A57FF5">
        <w:rPr>
          <w:color w:val="000000"/>
          <w:spacing w:val="-10"/>
          <w:sz w:val="28"/>
          <w:szCs w:val="28"/>
          <w:u w:val="single"/>
        </w:rPr>
        <w:t>.</w:t>
      </w:r>
      <w:r w:rsidRPr="00A57FF5">
        <w:rPr>
          <w:color w:val="000000"/>
          <w:spacing w:val="-11"/>
          <w:sz w:val="28"/>
          <w:szCs w:val="28"/>
          <w:u w:val="single"/>
        </w:rPr>
        <w:t>: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1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color w:val="000000"/>
          <w:spacing w:val="-11"/>
          <w:sz w:val="28"/>
          <w:szCs w:val="28"/>
        </w:rPr>
        <w:t>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0"/>
          <w:sz w:val="28"/>
          <w:szCs w:val="28"/>
        </w:rPr>
      </w:pPr>
      <w:r w:rsidRPr="00A57FF5">
        <w:rPr>
          <w:color w:val="000000"/>
          <w:spacing w:val="-9"/>
          <w:sz w:val="28"/>
          <w:szCs w:val="28"/>
          <w:u w:val="single"/>
        </w:rPr>
        <w:t>3. Результаты эксперимента: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___________________________________________________________________________________________________________________________________________</w:t>
      </w:r>
      <w:r w:rsidR="00943C8F">
        <w:rPr>
          <w:color w:val="000000"/>
          <w:spacing w:val="-10"/>
          <w:sz w:val="28"/>
          <w:szCs w:val="28"/>
        </w:rPr>
        <w:t>_____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9"/>
          <w:sz w:val="28"/>
          <w:szCs w:val="28"/>
        </w:rPr>
      </w:pPr>
      <w:r w:rsidRPr="00A57FF5">
        <w:rPr>
          <w:color w:val="000000"/>
          <w:spacing w:val="-9"/>
          <w:sz w:val="28"/>
          <w:szCs w:val="28"/>
          <w:u w:val="single"/>
        </w:rPr>
        <w:t xml:space="preserve">4. Действительная производительность </w:t>
      </w:r>
      <w:proofErr w:type="spellStart"/>
      <w:r w:rsidRPr="00A57FF5">
        <w:rPr>
          <w:color w:val="000000"/>
          <w:spacing w:val="-10"/>
          <w:sz w:val="28"/>
          <w:szCs w:val="28"/>
          <w:u w:val="single"/>
        </w:rPr>
        <w:t>вибробункера</w:t>
      </w:r>
      <w:proofErr w:type="spellEnd"/>
      <w:r w:rsidRPr="00A57FF5">
        <w:rPr>
          <w:color w:val="000000"/>
          <w:spacing w:val="-10"/>
          <w:sz w:val="28"/>
          <w:szCs w:val="28"/>
          <w:u w:val="single"/>
        </w:rPr>
        <w:t>.</w:t>
      </w:r>
      <w:r w:rsidRPr="00A57FF5">
        <w:rPr>
          <w:color w:val="000000"/>
          <w:spacing w:val="-9"/>
          <w:sz w:val="28"/>
          <w:szCs w:val="28"/>
          <w:u w:val="single"/>
        </w:rPr>
        <w:t>:</w:t>
      </w:r>
      <w:r>
        <w:rPr>
          <w:color w:val="000000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color w:val="000000"/>
          <w:spacing w:val="-9"/>
          <w:sz w:val="28"/>
          <w:szCs w:val="28"/>
        </w:rPr>
        <w:t>___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8"/>
          <w:sz w:val="28"/>
          <w:szCs w:val="28"/>
        </w:rPr>
      </w:pPr>
      <w:r w:rsidRPr="00A57FF5">
        <w:rPr>
          <w:color w:val="000000"/>
          <w:spacing w:val="-8"/>
          <w:sz w:val="28"/>
          <w:szCs w:val="28"/>
          <w:u w:val="single"/>
        </w:rPr>
        <w:t xml:space="preserve">5.Теоретическая производительность </w:t>
      </w:r>
      <w:proofErr w:type="spellStart"/>
      <w:r w:rsidRPr="00A57FF5">
        <w:rPr>
          <w:color w:val="000000"/>
          <w:spacing w:val="-10"/>
          <w:sz w:val="28"/>
          <w:szCs w:val="28"/>
          <w:u w:val="single"/>
        </w:rPr>
        <w:t>вибробункера</w:t>
      </w:r>
      <w:proofErr w:type="spellEnd"/>
      <w:r w:rsidRPr="00A57FF5">
        <w:rPr>
          <w:color w:val="000000"/>
          <w:spacing w:val="-10"/>
          <w:sz w:val="28"/>
          <w:szCs w:val="28"/>
          <w:u w:val="single"/>
        </w:rPr>
        <w:t>.</w:t>
      </w:r>
      <w:r w:rsidRPr="00A57FF5">
        <w:rPr>
          <w:color w:val="000000"/>
          <w:spacing w:val="-8"/>
          <w:sz w:val="28"/>
          <w:szCs w:val="28"/>
          <w:u w:val="single"/>
        </w:rPr>
        <w:t>:</w:t>
      </w:r>
      <w:r>
        <w:rPr>
          <w:color w:val="000000"/>
          <w:spacing w:val="-8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color w:val="000000"/>
          <w:spacing w:val="-8"/>
          <w:sz w:val="28"/>
          <w:szCs w:val="28"/>
        </w:rPr>
        <w:t>___________________________</w:t>
      </w:r>
    </w:p>
    <w:p w:rsidR="00C847D5" w:rsidRPr="00A57FF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  <w:u w:val="single"/>
        </w:rPr>
      </w:pPr>
      <w:r w:rsidRPr="00A57FF5">
        <w:rPr>
          <w:color w:val="000000"/>
          <w:spacing w:val="-5"/>
          <w:sz w:val="28"/>
          <w:szCs w:val="28"/>
          <w:u w:val="single"/>
        </w:rPr>
        <w:t>6.Коэффициент    вероятности    захвата:</w:t>
      </w:r>
      <w:r w:rsidRPr="00A57FF5">
        <w:rPr>
          <w:color w:val="000000"/>
          <w:spacing w:val="-11"/>
          <w:sz w:val="28"/>
          <w:szCs w:val="28"/>
          <w:u w:val="single"/>
        </w:rPr>
        <w:t xml:space="preserve"> </w:t>
      </w:r>
    </w:p>
    <w:p w:rsidR="00C847D5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  <w:vertAlign w:val="subscript"/>
        </w:rPr>
      </w:pPr>
      <w:r>
        <w:rPr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rPr>
          <w:sz w:val="28"/>
          <w:szCs w:val="28"/>
        </w:rPr>
      </w:pPr>
      <w:r w:rsidRPr="00A57FF5">
        <w:rPr>
          <w:color w:val="000000"/>
          <w:spacing w:val="-8"/>
          <w:sz w:val="28"/>
          <w:szCs w:val="28"/>
          <w:u w:val="single"/>
        </w:rPr>
        <w:t>7.Сделать выводы: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FF5">
        <w:rPr>
          <w:sz w:val="28"/>
          <w:szCs w:val="28"/>
        </w:rPr>
        <w:t>________</w:t>
      </w:r>
    </w:p>
    <w:p w:rsidR="00C847D5" w:rsidRPr="00A57FF5" w:rsidRDefault="00C847D5" w:rsidP="00943C8F">
      <w:pPr>
        <w:spacing w:after="0" w:line="240" w:lineRule="auto"/>
        <w:rPr>
          <w:bCs/>
          <w:color w:val="000000"/>
          <w:spacing w:val="-6"/>
          <w:sz w:val="28"/>
          <w:szCs w:val="28"/>
          <w:u w:val="single"/>
        </w:rPr>
      </w:pPr>
      <w:r w:rsidRPr="00A57FF5">
        <w:rPr>
          <w:bCs/>
          <w:color w:val="000000"/>
          <w:spacing w:val="-6"/>
          <w:sz w:val="28"/>
          <w:szCs w:val="28"/>
          <w:u w:val="single"/>
        </w:rPr>
        <w:t>8.Ответы на контрольные вопросы:</w:t>
      </w:r>
    </w:p>
    <w:p w:rsidR="00C847D5" w:rsidRDefault="00C847D5" w:rsidP="00943C8F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7D5" w:rsidRDefault="00C847D5" w:rsidP="00943C8F">
      <w:pPr>
        <w:shd w:val="clear" w:color="auto" w:fill="FFFFFF"/>
        <w:spacing w:after="0" w:line="240" w:lineRule="auto"/>
        <w:ind w:firstLine="708"/>
        <w:jc w:val="center"/>
        <w:rPr>
          <w:color w:val="000000"/>
          <w:spacing w:val="-1"/>
          <w:sz w:val="28"/>
          <w:szCs w:val="28"/>
        </w:rPr>
      </w:pPr>
    </w:p>
    <w:p w:rsidR="00C847D5" w:rsidRDefault="00C847D5" w:rsidP="00943C8F">
      <w:pPr>
        <w:shd w:val="clear" w:color="auto" w:fill="FFFFFF"/>
        <w:spacing w:after="0" w:line="240" w:lineRule="auto"/>
        <w:ind w:left="4248" w:firstLine="708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Проверил:</w:t>
      </w:r>
      <w:r>
        <w:rPr>
          <w:color w:val="000000"/>
          <w:sz w:val="28"/>
          <w:szCs w:val="28"/>
        </w:rPr>
        <w:t>_________________</w:t>
      </w:r>
    </w:p>
    <w:p w:rsidR="00C847D5" w:rsidRDefault="00C847D5" w:rsidP="00943C8F">
      <w:pPr>
        <w:shd w:val="clear" w:color="auto" w:fill="FFFFFF"/>
        <w:tabs>
          <w:tab w:val="left" w:pos="4363"/>
        </w:tabs>
        <w:spacing w:after="0" w:line="240" w:lineRule="auto"/>
        <w:ind w:firstLine="106"/>
        <w:rPr>
          <w:color w:val="000000"/>
          <w:spacing w:val="-11"/>
          <w:sz w:val="28"/>
          <w:szCs w:val="28"/>
        </w:rPr>
      </w:pPr>
    </w:p>
    <w:p w:rsidR="00C847D5" w:rsidRPr="0072371C" w:rsidRDefault="00C847D5" w:rsidP="00A57FF5">
      <w:pPr>
        <w:spacing w:after="0" w:line="240" w:lineRule="auto"/>
        <w:ind w:left="1416" w:firstLine="708"/>
        <w:rPr>
          <w:sz w:val="28"/>
          <w:szCs w:val="28"/>
        </w:rPr>
      </w:pPr>
      <w:r w:rsidRPr="0072371C">
        <w:rPr>
          <w:sz w:val="28"/>
          <w:szCs w:val="28"/>
        </w:rPr>
        <w:t>Практическая работа №</w:t>
      </w:r>
      <w:r>
        <w:rPr>
          <w:sz w:val="28"/>
          <w:szCs w:val="28"/>
        </w:rPr>
        <w:t xml:space="preserve"> </w:t>
      </w:r>
      <w:r w:rsidRPr="0072371C">
        <w:rPr>
          <w:b/>
          <w:sz w:val="32"/>
          <w:szCs w:val="32"/>
        </w:rPr>
        <w:t>1.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Тема: </w:t>
      </w:r>
      <w:r>
        <w:rPr>
          <w:sz w:val="28"/>
          <w:szCs w:val="28"/>
        </w:rPr>
        <w:t>Изучение схем датчиков.</w:t>
      </w:r>
    </w:p>
    <w:p w:rsidR="00C847D5" w:rsidRPr="000302D2" w:rsidRDefault="00C847D5" w:rsidP="00943C8F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>
        <w:rPr>
          <w:b/>
          <w:sz w:val="28"/>
          <w:szCs w:val="28"/>
        </w:rPr>
        <w:t xml:space="preserve">2.  Цель работы:  </w:t>
      </w:r>
      <w:r w:rsidRPr="000302D2">
        <w:rPr>
          <w:sz w:val="28"/>
          <w:szCs w:val="28"/>
        </w:rPr>
        <w:t xml:space="preserve">Приобретение навыков при работе со схемами </w:t>
      </w:r>
      <w:r>
        <w:rPr>
          <w:sz w:val="28"/>
          <w:szCs w:val="28"/>
        </w:rPr>
        <w:t>д</w:t>
      </w:r>
      <w:r w:rsidRPr="000302D2">
        <w:rPr>
          <w:sz w:val="28"/>
          <w:szCs w:val="28"/>
        </w:rPr>
        <w:t>атчиков.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Pr="000D23E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F2D80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схем.</w:t>
      </w:r>
    </w:p>
    <w:p w:rsidR="00C847D5" w:rsidRDefault="00C847D5" w:rsidP="00943C8F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72371C">
        <w:rPr>
          <w:sz w:val="28"/>
          <w:szCs w:val="28"/>
        </w:rPr>
        <w:t>Схема датчика.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</w:tbl>
    <w:p w:rsidR="00C847D5" w:rsidRPr="00A57FF5" w:rsidRDefault="00C847D5" w:rsidP="00943C8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A57FF5">
        <w:rPr>
          <w:sz w:val="28"/>
          <w:szCs w:val="28"/>
          <w:u w:val="single"/>
        </w:rPr>
        <w:t>2.Описание схемы датчика</w:t>
      </w:r>
      <w:r w:rsidR="00943C8F" w:rsidRPr="00A57FF5">
        <w:rPr>
          <w:sz w:val="28"/>
          <w:szCs w:val="28"/>
          <w:u w:val="single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</w:t>
      </w:r>
      <w:r>
        <w:rPr>
          <w:b/>
        </w:rPr>
        <w:t>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 w:rsidRPr="00A57FF5">
        <w:rPr>
          <w:sz w:val="28"/>
          <w:szCs w:val="28"/>
          <w:u w:val="single"/>
        </w:rPr>
        <w:t xml:space="preserve">  3.Описание работы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  <w:r>
        <w:rPr>
          <w:b/>
        </w:rPr>
        <w:t>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4. Достоинства и недостатки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5.Возможные причины неисправности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  <w:r>
        <w:rPr>
          <w:b/>
        </w:rPr>
        <w:t>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0E3">
        <w:rPr>
          <w:sz w:val="28"/>
          <w:szCs w:val="28"/>
          <w:u w:val="single"/>
        </w:rPr>
        <w:t>6. Методы устранения этих неисправностей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  <w:r>
        <w:rPr>
          <w:b/>
        </w:rPr>
        <w:t>_</w:t>
      </w:r>
    </w:p>
    <w:p w:rsidR="00C847D5" w:rsidRDefault="00C847D5" w:rsidP="00943C8F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_________________________________</w:t>
      </w:r>
      <w:r>
        <w:rPr>
          <w:b/>
        </w:rPr>
        <w:t>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2371C">
        <w:rPr>
          <w:sz w:val="28"/>
          <w:szCs w:val="28"/>
        </w:rPr>
        <w:t>Схема датчика.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943C8F">
            <w:pPr>
              <w:rPr>
                <w:sz w:val="28"/>
                <w:szCs w:val="28"/>
              </w:rPr>
            </w:pPr>
          </w:p>
        </w:tc>
      </w:tr>
    </w:tbl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 w:rsidRPr="001F50E3">
        <w:rPr>
          <w:sz w:val="28"/>
          <w:szCs w:val="28"/>
          <w:u w:val="single"/>
        </w:rPr>
        <w:t xml:space="preserve">  2.Описание схемы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1F50E3" w:rsidRDefault="00C847D5" w:rsidP="00943C8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3.Описание работы датчика</w:t>
      </w:r>
      <w:r w:rsidR="001F50E3">
        <w:rPr>
          <w:sz w:val="28"/>
          <w:szCs w:val="28"/>
          <w:u w:val="single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  <w:r>
        <w:rPr>
          <w:sz w:val="28"/>
          <w:szCs w:val="28"/>
        </w:rPr>
        <w:t xml:space="preserve">   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4. Достоинства и недостатки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  <w:r>
        <w:rPr>
          <w:b/>
        </w:rPr>
        <w:t>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943C8F">
      <w:pPr>
        <w:spacing w:after="0" w:line="240" w:lineRule="auto"/>
        <w:rPr>
          <w:sz w:val="28"/>
          <w:szCs w:val="28"/>
        </w:rPr>
      </w:pPr>
      <w:r w:rsidRPr="001F50E3">
        <w:rPr>
          <w:sz w:val="28"/>
          <w:szCs w:val="28"/>
          <w:u w:val="single"/>
        </w:rPr>
        <w:t xml:space="preserve">  5.Возможные причины неисправности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 w:rsidRPr="001F50E3">
        <w:rPr>
          <w:sz w:val="28"/>
          <w:szCs w:val="28"/>
          <w:u w:val="single"/>
        </w:rPr>
        <w:t xml:space="preserve">     6. Методы устранения этих неисправностей датчика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______________________</w:t>
      </w:r>
    </w:p>
    <w:p w:rsidR="00C847D5" w:rsidRDefault="00C847D5" w:rsidP="00943C8F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847D5" w:rsidRPr="00A3457A" w:rsidRDefault="001F50E3" w:rsidP="00943C8F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C847D5" w:rsidRPr="001F50E3">
        <w:rPr>
          <w:color w:val="000000"/>
          <w:spacing w:val="-1"/>
          <w:sz w:val="28"/>
          <w:szCs w:val="28"/>
          <w:u w:val="single"/>
        </w:rPr>
        <w:t>7.Ответы на контрольные вопросы</w:t>
      </w:r>
      <w:r w:rsidR="00C847D5" w:rsidRPr="00A3457A">
        <w:rPr>
          <w:color w:val="000000"/>
          <w:spacing w:val="-1"/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  <w:r>
        <w:rPr>
          <w:b/>
        </w:rPr>
        <w:t>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_____________________</w:t>
      </w:r>
    </w:p>
    <w:p w:rsidR="00C847D5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Default="00C847D5" w:rsidP="00943C8F">
      <w:pPr>
        <w:spacing w:after="0" w:line="240" w:lineRule="auto"/>
        <w:rPr>
          <w:sz w:val="28"/>
          <w:szCs w:val="28"/>
        </w:rPr>
      </w:pPr>
      <w:r w:rsidRPr="001F50E3">
        <w:rPr>
          <w:color w:val="000000"/>
          <w:spacing w:val="-1"/>
          <w:sz w:val="28"/>
          <w:szCs w:val="28"/>
          <w:u w:val="single"/>
        </w:rPr>
        <w:t>8.</w:t>
      </w:r>
      <w:r w:rsidRPr="001F50E3">
        <w:rPr>
          <w:sz w:val="28"/>
          <w:szCs w:val="28"/>
          <w:u w:val="single"/>
        </w:rPr>
        <w:t xml:space="preserve"> Вывод о стабильности работы датчиков</w:t>
      </w:r>
      <w:r w:rsidR="001F50E3">
        <w:rPr>
          <w:sz w:val="28"/>
          <w:szCs w:val="28"/>
        </w:rPr>
        <w:t>: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C8F">
        <w:rPr>
          <w:b/>
        </w:rPr>
        <w:t>____________________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</w:t>
      </w:r>
      <w:r>
        <w:rPr>
          <w:b/>
        </w:rPr>
        <w:t>_</w:t>
      </w:r>
    </w:p>
    <w:p w:rsidR="00C847D5" w:rsidRPr="00931ED8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</w:p>
    <w:p w:rsidR="00C847D5" w:rsidRDefault="00C847D5" w:rsidP="00943C8F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  <w:r w:rsidRPr="00931ED8">
        <w:rPr>
          <w:color w:val="000000"/>
          <w:spacing w:val="-1"/>
          <w:sz w:val="28"/>
          <w:szCs w:val="28"/>
        </w:rPr>
        <w:tab/>
      </w:r>
    </w:p>
    <w:p w:rsidR="00C847D5" w:rsidRDefault="00C847D5" w:rsidP="00943C8F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</w:p>
    <w:p w:rsidR="00C847D5" w:rsidRDefault="00C847D5" w:rsidP="003C20D6">
      <w:pPr>
        <w:spacing w:after="0" w:line="240" w:lineRule="auto"/>
        <w:ind w:left="4030" w:firstLine="92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</w:t>
      </w:r>
      <w:r w:rsidRPr="00931ED8">
        <w:rPr>
          <w:color w:val="000000"/>
          <w:spacing w:val="-1"/>
          <w:sz w:val="28"/>
          <w:szCs w:val="28"/>
        </w:rPr>
        <w:t>роверил:</w:t>
      </w:r>
      <w:r w:rsidRPr="000B7996">
        <w:rPr>
          <w:b/>
        </w:rPr>
        <w:t xml:space="preserve"> </w:t>
      </w:r>
      <w:r>
        <w:rPr>
          <w:b/>
        </w:rPr>
        <w:t>____________________</w:t>
      </w:r>
      <w:r w:rsidRPr="00931ED8">
        <w:rPr>
          <w:color w:val="000000"/>
          <w:sz w:val="28"/>
          <w:szCs w:val="28"/>
        </w:rPr>
        <w:t>_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 w:rsidRPr="0072371C">
        <w:rPr>
          <w:color w:val="000000"/>
          <w:sz w:val="28"/>
          <w:szCs w:val="28"/>
        </w:rPr>
        <w:t xml:space="preserve"> </w:t>
      </w: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Default="00C847D5" w:rsidP="00C847D5">
      <w:pPr>
        <w:ind w:left="2124" w:firstLine="708"/>
        <w:rPr>
          <w:sz w:val="28"/>
          <w:szCs w:val="28"/>
        </w:rPr>
      </w:pPr>
    </w:p>
    <w:p w:rsidR="00C847D5" w:rsidRPr="0072371C" w:rsidRDefault="00C847D5" w:rsidP="001F50E3">
      <w:pPr>
        <w:spacing w:after="0" w:line="240" w:lineRule="auto"/>
        <w:ind w:left="2124" w:firstLine="708"/>
        <w:rPr>
          <w:sz w:val="28"/>
          <w:szCs w:val="28"/>
        </w:rPr>
      </w:pPr>
      <w:r w:rsidRPr="0072371C">
        <w:rPr>
          <w:sz w:val="28"/>
          <w:szCs w:val="28"/>
        </w:rPr>
        <w:lastRenderedPageBreak/>
        <w:t xml:space="preserve">Практическая работа № </w:t>
      </w:r>
      <w:r w:rsidRPr="0072371C">
        <w:rPr>
          <w:b/>
          <w:sz w:val="32"/>
          <w:szCs w:val="32"/>
        </w:rPr>
        <w:t>2.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F2D80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72371C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схем коммутационных элементов .</w:t>
      </w:r>
    </w:p>
    <w:p w:rsidR="00C847D5" w:rsidRPr="000302D2" w:rsidRDefault="00C847D5" w:rsidP="003C20D6">
      <w:pPr>
        <w:shd w:val="clear" w:color="auto" w:fill="FFFFFF"/>
        <w:spacing w:after="0" w:line="240" w:lineRule="auto"/>
        <w:rPr>
          <w:color w:val="000000"/>
          <w:spacing w:val="-11"/>
          <w:sz w:val="28"/>
          <w:szCs w:val="28"/>
        </w:rPr>
      </w:pPr>
      <w:r>
        <w:rPr>
          <w:b/>
          <w:sz w:val="28"/>
          <w:szCs w:val="28"/>
        </w:rPr>
        <w:t xml:space="preserve">2.  Цель работы:  </w:t>
      </w:r>
      <w:r w:rsidRPr="000302D2">
        <w:rPr>
          <w:sz w:val="28"/>
          <w:szCs w:val="28"/>
        </w:rPr>
        <w:t xml:space="preserve">Приобретение навыков при работе со схемами </w:t>
      </w:r>
      <w:r>
        <w:rPr>
          <w:sz w:val="28"/>
          <w:szCs w:val="28"/>
        </w:rPr>
        <w:t>коммутационных элементов</w:t>
      </w:r>
      <w:r w:rsidRPr="000302D2">
        <w:rPr>
          <w:sz w:val="28"/>
          <w:szCs w:val="28"/>
        </w:rPr>
        <w:t>.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Pr="000D23E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F2D80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схем.</w:t>
      </w:r>
    </w:p>
    <w:p w:rsidR="00C847D5" w:rsidRDefault="00C847D5" w:rsidP="003C20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2371C">
        <w:rPr>
          <w:sz w:val="28"/>
          <w:szCs w:val="28"/>
        </w:rPr>
        <w:t>1.Схем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выключателя, кнопки.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</w:tbl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2.Описание схемы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3.Описание работы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  <w:r>
        <w:rPr>
          <w:b/>
        </w:rPr>
        <w:t>_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lastRenderedPageBreak/>
        <w:t>__________________________________________________________________________________________</w:t>
      </w:r>
      <w:r w:rsidR="003C20D6">
        <w:rPr>
          <w:b/>
        </w:rPr>
        <w:t>_______________________________________________________________________________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 w:rsidRPr="001F50E3">
        <w:rPr>
          <w:sz w:val="28"/>
          <w:szCs w:val="28"/>
          <w:u w:val="single"/>
        </w:rPr>
        <w:t>4. Достоинства и недостатки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  <w:r>
        <w:rPr>
          <w:b/>
        </w:rPr>
        <w:t>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_________________________________________________________________________________________</w:t>
      </w:r>
      <w:r w:rsidR="003C20D6">
        <w:rPr>
          <w:b/>
        </w:rPr>
        <w:t>________________________________________________________________________________</w:t>
      </w:r>
      <w:r>
        <w:rPr>
          <w:b/>
        </w:rPr>
        <w:t>_</w:t>
      </w:r>
    </w:p>
    <w:p w:rsidR="00C847D5" w:rsidRPr="001F50E3" w:rsidRDefault="00C847D5" w:rsidP="003C20D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5.Возможные причины неисправности выключателя, кнопки</w:t>
      </w:r>
      <w:r w:rsidR="003C20D6" w:rsidRPr="001F50E3">
        <w:rPr>
          <w:sz w:val="28"/>
          <w:szCs w:val="28"/>
          <w:u w:val="single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1F50E3" w:rsidRDefault="00C847D5" w:rsidP="003C20D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F50E3">
        <w:rPr>
          <w:sz w:val="28"/>
          <w:szCs w:val="28"/>
          <w:u w:val="single"/>
        </w:rPr>
        <w:t>6. Методы устранения этих неисправностей</w:t>
      </w:r>
      <w:r w:rsidR="003C20D6" w:rsidRPr="001F50E3">
        <w:rPr>
          <w:sz w:val="28"/>
          <w:szCs w:val="28"/>
          <w:u w:val="single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</w:p>
    <w:p w:rsidR="00C847D5" w:rsidRDefault="00C847D5" w:rsidP="003C20D6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___________________________________________________________________________________________</w:t>
      </w:r>
      <w:r w:rsidR="003C20D6">
        <w:rPr>
          <w:b/>
        </w:rPr>
        <w:t>_______________________________________________________________________________</w:t>
      </w: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3C20D6" w:rsidRDefault="003C20D6" w:rsidP="003C20D6">
      <w:pPr>
        <w:spacing w:after="0" w:line="240" w:lineRule="auto"/>
        <w:rPr>
          <w:sz w:val="28"/>
          <w:szCs w:val="28"/>
        </w:rPr>
      </w:pP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 w:rsidRPr="0072371C">
        <w:rPr>
          <w:sz w:val="28"/>
          <w:szCs w:val="28"/>
        </w:rPr>
        <w:lastRenderedPageBreak/>
        <w:t>1.Схем</w:t>
      </w:r>
      <w:r>
        <w:rPr>
          <w:sz w:val="28"/>
          <w:szCs w:val="28"/>
        </w:rPr>
        <w:t>а</w:t>
      </w:r>
      <w:r w:rsidRPr="00A648B3"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выключателя, кнопки.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  <w:tr w:rsidR="00C847D5" w:rsidTr="00C847D5"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847D5" w:rsidRDefault="00C847D5" w:rsidP="003C20D6">
            <w:pPr>
              <w:rPr>
                <w:sz w:val="28"/>
                <w:szCs w:val="28"/>
              </w:rPr>
            </w:pPr>
          </w:p>
        </w:tc>
      </w:tr>
    </w:tbl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2.Описание схемы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3.Описание работы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  <w:r>
        <w:rPr>
          <w:sz w:val="28"/>
          <w:szCs w:val="28"/>
        </w:rPr>
        <w:t xml:space="preserve">   </w:t>
      </w:r>
    </w:p>
    <w:p w:rsidR="00C847D5" w:rsidRPr="001F50E3" w:rsidRDefault="00C847D5" w:rsidP="003C20D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4. Достоинства и недостатки выключателя, кнопки</w:t>
      </w:r>
      <w:r w:rsidR="003C20D6" w:rsidRPr="001F50E3">
        <w:rPr>
          <w:sz w:val="28"/>
          <w:szCs w:val="28"/>
          <w:u w:val="single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0E3">
        <w:rPr>
          <w:sz w:val="28"/>
          <w:szCs w:val="28"/>
          <w:u w:val="single"/>
        </w:rPr>
        <w:t>5.Возможные причины неисправности выключателя, кнопки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</w:p>
    <w:p w:rsidR="00C847D5" w:rsidRPr="0072371C" w:rsidRDefault="00C847D5" w:rsidP="003C20D6">
      <w:pPr>
        <w:spacing w:after="0" w:line="240" w:lineRule="auto"/>
        <w:rPr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Default="00C847D5" w:rsidP="003C20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0E3">
        <w:rPr>
          <w:sz w:val="28"/>
          <w:szCs w:val="28"/>
          <w:u w:val="single"/>
        </w:rPr>
        <w:t>6. Методы устранения этих неисправностей</w:t>
      </w:r>
      <w:r w:rsidR="003C20D6">
        <w:rPr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</w:p>
    <w:p w:rsidR="00C847D5" w:rsidRDefault="00C847D5" w:rsidP="003C20D6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A3457A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 w:rsidRPr="001F50E3">
        <w:rPr>
          <w:color w:val="000000"/>
          <w:spacing w:val="-1"/>
          <w:sz w:val="28"/>
          <w:szCs w:val="28"/>
          <w:u w:val="single"/>
        </w:rPr>
        <w:t>7.Ответы на контрольные вопросы</w:t>
      </w:r>
      <w:r w:rsidRPr="00A3457A">
        <w:rPr>
          <w:color w:val="000000"/>
          <w:spacing w:val="-1"/>
          <w:sz w:val="28"/>
          <w:szCs w:val="28"/>
        </w:rPr>
        <w:t>: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_____________________</w:t>
      </w:r>
      <w:r>
        <w:rPr>
          <w:b/>
        </w:rPr>
        <w:t>_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D6">
        <w:rPr>
          <w:b/>
        </w:rPr>
        <w:t>______________</w:t>
      </w:r>
    </w:p>
    <w:p w:rsidR="00C847D5" w:rsidRPr="00931ED8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</w:t>
      </w:r>
    </w:p>
    <w:p w:rsidR="00C847D5" w:rsidRPr="001F50E3" w:rsidRDefault="00C847D5" w:rsidP="003C20D6">
      <w:pPr>
        <w:spacing w:after="0" w:line="240" w:lineRule="auto"/>
        <w:rPr>
          <w:sz w:val="28"/>
          <w:szCs w:val="28"/>
          <w:u w:val="single"/>
        </w:rPr>
      </w:pPr>
      <w:r w:rsidRPr="001F50E3">
        <w:rPr>
          <w:color w:val="000000"/>
          <w:spacing w:val="-1"/>
          <w:sz w:val="28"/>
          <w:szCs w:val="28"/>
          <w:u w:val="single"/>
        </w:rPr>
        <w:t>8.</w:t>
      </w:r>
      <w:r w:rsidRPr="001F50E3">
        <w:rPr>
          <w:sz w:val="28"/>
          <w:szCs w:val="28"/>
          <w:u w:val="single"/>
        </w:rPr>
        <w:t xml:space="preserve"> Вывод о стабильности работы выключателя, кнопки.</w:t>
      </w:r>
    </w:p>
    <w:p w:rsidR="00C847D5" w:rsidRDefault="00C847D5" w:rsidP="003C20D6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C3" w:rsidRDefault="00C847D5" w:rsidP="00EB39EA">
      <w:pPr>
        <w:spacing w:after="0" w:line="240" w:lineRule="auto"/>
        <w:ind w:firstLine="708"/>
      </w:pPr>
      <w:r>
        <w:rPr>
          <w:color w:val="000000"/>
          <w:spacing w:val="-1"/>
          <w:sz w:val="28"/>
          <w:szCs w:val="28"/>
        </w:rPr>
        <w:tab/>
      </w:r>
      <w:r w:rsidR="003C20D6">
        <w:rPr>
          <w:color w:val="000000"/>
          <w:spacing w:val="-1"/>
          <w:sz w:val="28"/>
          <w:szCs w:val="28"/>
        </w:rPr>
        <w:tab/>
      </w:r>
      <w:r w:rsidR="003C20D6">
        <w:rPr>
          <w:color w:val="000000"/>
          <w:spacing w:val="-1"/>
          <w:sz w:val="28"/>
          <w:szCs w:val="28"/>
        </w:rPr>
        <w:tab/>
      </w:r>
      <w:r w:rsidR="003C20D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</w:t>
      </w:r>
      <w:r w:rsidRPr="00931ED8">
        <w:rPr>
          <w:color w:val="000000"/>
          <w:spacing w:val="-1"/>
          <w:sz w:val="28"/>
          <w:szCs w:val="28"/>
        </w:rPr>
        <w:t>оверил:</w:t>
      </w:r>
      <w:r w:rsidRPr="00931ED8">
        <w:rPr>
          <w:color w:val="000000"/>
          <w:sz w:val="28"/>
          <w:szCs w:val="28"/>
        </w:rPr>
        <w:t>_____________________</w:t>
      </w:r>
      <w:r>
        <w:rPr>
          <w:color w:val="000000"/>
          <w:spacing w:val="-1"/>
          <w:sz w:val="28"/>
          <w:szCs w:val="28"/>
        </w:rPr>
        <w:tab/>
      </w:r>
    </w:p>
    <w:sectPr w:rsidR="006418C3" w:rsidSect="00A54C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83" w:rsidRDefault="00804183" w:rsidP="001D5E0E">
      <w:pPr>
        <w:spacing w:after="0" w:line="240" w:lineRule="auto"/>
      </w:pPr>
      <w:r>
        <w:separator/>
      </w:r>
    </w:p>
  </w:endnote>
  <w:endnote w:type="continuationSeparator" w:id="1">
    <w:p w:rsidR="00804183" w:rsidRDefault="00804183" w:rsidP="001D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83" w:rsidRDefault="00804183" w:rsidP="001D5E0E">
      <w:pPr>
        <w:spacing w:after="0" w:line="240" w:lineRule="auto"/>
      </w:pPr>
      <w:r>
        <w:separator/>
      </w:r>
    </w:p>
  </w:footnote>
  <w:footnote w:type="continuationSeparator" w:id="1">
    <w:p w:rsidR="00804183" w:rsidRDefault="00804183" w:rsidP="001D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80"/>
    <w:multiLevelType w:val="hybridMultilevel"/>
    <w:tmpl w:val="1B8AF5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54A8"/>
    <w:multiLevelType w:val="hybridMultilevel"/>
    <w:tmpl w:val="BDF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191"/>
    <w:multiLevelType w:val="hybridMultilevel"/>
    <w:tmpl w:val="F406396A"/>
    <w:lvl w:ilvl="0" w:tplc="E0DA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370A"/>
    <w:multiLevelType w:val="hybridMultilevel"/>
    <w:tmpl w:val="317E1826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DFA2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3402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F47DB"/>
    <w:multiLevelType w:val="hybridMultilevel"/>
    <w:tmpl w:val="F6F8456C"/>
    <w:lvl w:ilvl="0" w:tplc="ED6615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602F8"/>
    <w:multiLevelType w:val="hybridMultilevel"/>
    <w:tmpl w:val="50682B5E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226E9"/>
    <w:multiLevelType w:val="singleLevel"/>
    <w:tmpl w:val="C074D30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0ED5920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0936"/>
    <w:multiLevelType w:val="hybridMultilevel"/>
    <w:tmpl w:val="2A1E1472"/>
    <w:lvl w:ilvl="0" w:tplc="E3D864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4560"/>
    <w:multiLevelType w:val="hybridMultilevel"/>
    <w:tmpl w:val="815C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1E5"/>
    <w:multiLevelType w:val="hybridMultilevel"/>
    <w:tmpl w:val="810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960"/>
    <w:multiLevelType w:val="hybridMultilevel"/>
    <w:tmpl w:val="8F2E6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AD7FED"/>
    <w:multiLevelType w:val="hybridMultilevel"/>
    <w:tmpl w:val="EEF020BE"/>
    <w:lvl w:ilvl="0" w:tplc="8E7CC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27F2"/>
    <w:multiLevelType w:val="hybridMultilevel"/>
    <w:tmpl w:val="7A02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04D51A7"/>
    <w:multiLevelType w:val="hybridMultilevel"/>
    <w:tmpl w:val="7EF62184"/>
    <w:lvl w:ilvl="0" w:tplc="BB286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A10"/>
    <w:multiLevelType w:val="hybridMultilevel"/>
    <w:tmpl w:val="ACC2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E7437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571A"/>
    <w:multiLevelType w:val="hybridMultilevel"/>
    <w:tmpl w:val="B002EC0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2625B"/>
    <w:multiLevelType w:val="hybridMultilevel"/>
    <w:tmpl w:val="3CF4CBCC"/>
    <w:lvl w:ilvl="0" w:tplc="070CB75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667637D"/>
    <w:multiLevelType w:val="hybridMultilevel"/>
    <w:tmpl w:val="B044C0B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A0361D8"/>
    <w:multiLevelType w:val="hybridMultilevel"/>
    <w:tmpl w:val="CBF4D95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11890"/>
    <w:multiLevelType w:val="hybridMultilevel"/>
    <w:tmpl w:val="A30A5BAC"/>
    <w:lvl w:ilvl="0" w:tplc="37E8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C2F62"/>
    <w:multiLevelType w:val="hybridMultilevel"/>
    <w:tmpl w:val="6726A554"/>
    <w:lvl w:ilvl="0" w:tplc="AE14E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1D4"/>
    <w:multiLevelType w:val="hybridMultilevel"/>
    <w:tmpl w:val="379258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2E1D12"/>
    <w:multiLevelType w:val="hybridMultilevel"/>
    <w:tmpl w:val="3C364E94"/>
    <w:lvl w:ilvl="0" w:tplc="4EA0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8236D"/>
    <w:multiLevelType w:val="hybridMultilevel"/>
    <w:tmpl w:val="6F3857C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1242B9"/>
    <w:multiLevelType w:val="hybridMultilevel"/>
    <w:tmpl w:val="675E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821AB"/>
    <w:multiLevelType w:val="hybridMultilevel"/>
    <w:tmpl w:val="AA48387C"/>
    <w:lvl w:ilvl="0" w:tplc="4C74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46096A"/>
    <w:multiLevelType w:val="hybridMultilevel"/>
    <w:tmpl w:val="C34811F2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3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8"/>
  </w:num>
  <w:num w:numId="20">
    <w:abstractNumId w:val="10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8"/>
  </w:num>
  <w:num w:numId="27">
    <w:abstractNumId w:val="12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F81"/>
    <w:rsid w:val="00047B2E"/>
    <w:rsid w:val="00062717"/>
    <w:rsid w:val="00062AA7"/>
    <w:rsid w:val="0008620F"/>
    <w:rsid w:val="000A7C2D"/>
    <w:rsid w:val="000B6E52"/>
    <w:rsid w:val="00106FD0"/>
    <w:rsid w:val="00123816"/>
    <w:rsid w:val="00126BD2"/>
    <w:rsid w:val="001507DA"/>
    <w:rsid w:val="001674FC"/>
    <w:rsid w:val="001809A9"/>
    <w:rsid w:val="001A53DD"/>
    <w:rsid w:val="001D18C7"/>
    <w:rsid w:val="001D5E0E"/>
    <w:rsid w:val="001E6647"/>
    <w:rsid w:val="001F50E3"/>
    <w:rsid w:val="00210921"/>
    <w:rsid w:val="002377E9"/>
    <w:rsid w:val="0025011D"/>
    <w:rsid w:val="00267D4C"/>
    <w:rsid w:val="00281D34"/>
    <w:rsid w:val="002825A0"/>
    <w:rsid w:val="00294331"/>
    <w:rsid w:val="00296464"/>
    <w:rsid w:val="002B361A"/>
    <w:rsid w:val="002E1A37"/>
    <w:rsid w:val="002E5F24"/>
    <w:rsid w:val="002F55FE"/>
    <w:rsid w:val="003175CF"/>
    <w:rsid w:val="00327976"/>
    <w:rsid w:val="0038083D"/>
    <w:rsid w:val="0039415B"/>
    <w:rsid w:val="003B52A1"/>
    <w:rsid w:val="003B72AF"/>
    <w:rsid w:val="003C20D6"/>
    <w:rsid w:val="003E3F58"/>
    <w:rsid w:val="00403CC5"/>
    <w:rsid w:val="004469D3"/>
    <w:rsid w:val="004537CE"/>
    <w:rsid w:val="004547A5"/>
    <w:rsid w:val="00456C3B"/>
    <w:rsid w:val="00461ABA"/>
    <w:rsid w:val="00495F81"/>
    <w:rsid w:val="004B44E4"/>
    <w:rsid w:val="004C77B4"/>
    <w:rsid w:val="004D759F"/>
    <w:rsid w:val="00504E31"/>
    <w:rsid w:val="005120B1"/>
    <w:rsid w:val="00566437"/>
    <w:rsid w:val="005770BF"/>
    <w:rsid w:val="00581313"/>
    <w:rsid w:val="005C1007"/>
    <w:rsid w:val="005C3560"/>
    <w:rsid w:val="005D2C6B"/>
    <w:rsid w:val="005D3A8F"/>
    <w:rsid w:val="005F2AB6"/>
    <w:rsid w:val="00636995"/>
    <w:rsid w:val="006418C3"/>
    <w:rsid w:val="00670A6C"/>
    <w:rsid w:val="00696D78"/>
    <w:rsid w:val="006C7570"/>
    <w:rsid w:val="006F35D0"/>
    <w:rsid w:val="00700283"/>
    <w:rsid w:val="00725B16"/>
    <w:rsid w:val="00736E55"/>
    <w:rsid w:val="00755DF2"/>
    <w:rsid w:val="00762B72"/>
    <w:rsid w:val="007931B5"/>
    <w:rsid w:val="007C405D"/>
    <w:rsid w:val="007E4578"/>
    <w:rsid w:val="00804183"/>
    <w:rsid w:val="00815281"/>
    <w:rsid w:val="00823DDE"/>
    <w:rsid w:val="0082584D"/>
    <w:rsid w:val="0085357E"/>
    <w:rsid w:val="008540AD"/>
    <w:rsid w:val="00856F94"/>
    <w:rsid w:val="00861D39"/>
    <w:rsid w:val="008A49C2"/>
    <w:rsid w:val="008C3EEE"/>
    <w:rsid w:val="008D0B5A"/>
    <w:rsid w:val="008F09C6"/>
    <w:rsid w:val="00916DDE"/>
    <w:rsid w:val="00923D8A"/>
    <w:rsid w:val="00943C8F"/>
    <w:rsid w:val="00962E7B"/>
    <w:rsid w:val="00967D0E"/>
    <w:rsid w:val="00986337"/>
    <w:rsid w:val="009C2983"/>
    <w:rsid w:val="00A02BF8"/>
    <w:rsid w:val="00A065FB"/>
    <w:rsid w:val="00A54C6E"/>
    <w:rsid w:val="00A57FF5"/>
    <w:rsid w:val="00A70084"/>
    <w:rsid w:val="00A80E31"/>
    <w:rsid w:val="00AA1DEC"/>
    <w:rsid w:val="00AA2328"/>
    <w:rsid w:val="00AA3E60"/>
    <w:rsid w:val="00AC7867"/>
    <w:rsid w:val="00AD4318"/>
    <w:rsid w:val="00B22140"/>
    <w:rsid w:val="00B40148"/>
    <w:rsid w:val="00BA56A6"/>
    <w:rsid w:val="00BA5C11"/>
    <w:rsid w:val="00BC6DF5"/>
    <w:rsid w:val="00BE6431"/>
    <w:rsid w:val="00BF718F"/>
    <w:rsid w:val="00C01E30"/>
    <w:rsid w:val="00C11D87"/>
    <w:rsid w:val="00C1204B"/>
    <w:rsid w:val="00C13C47"/>
    <w:rsid w:val="00C21718"/>
    <w:rsid w:val="00C251CE"/>
    <w:rsid w:val="00C847D5"/>
    <w:rsid w:val="00CA53B8"/>
    <w:rsid w:val="00CA7894"/>
    <w:rsid w:val="00CE1145"/>
    <w:rsid w:val="00D03C9E"/>
    <w:rsid w:val="00D44C73"/>
    <w:rsid w:val="00D601C1"/>
    <w:rsid w:val="00D6105B"/>
    <w:rsid w:val="00D65720"/>
    <w:rsid w:val="00D74C42"/>
    <w:rsid w:val="00DA2B10"/>
    <w:rsid w:val="00DB481F"/>
    <w:rsid w:val="00DE2109"/>
    <w:rsid w:val="00DE249A"/>
    <w:rsid w:val="00E170FD"/>
    <w:rsid w:val="00E255B1"/>
    <w:rsid w:val="00E302A4"/>
    <w:rsid w:val="00E31628"/>
    <w:rsid w:val="00E555B9"/>
    <w:rsid w:val="00E61C77"/>
    <w:rsid w:val="00E80236"/>
    <w:rsid w:val="00EB1B6C"/>
    <w:rsid w:val="00EB39EA"/>
    <w:rsid w:val="00ED31C4"/>
    <w:rsid w:val="00EE0400"/>
    <w:rsid w:val="00F01CB4"/>
    <w:rsid w:val="00F22810"/>
    <w:rsid w:val="00F25C1A"/>
    <w:rsid w:val="00F260B0"/>
    <w:rsid w:val="00F34B4D"/>
    <w:rsid w:val="00F97C47"/>
    <w:rsid w:val="00F97D2F"/>
    <w:rsid w:val="00FA11FD"/>
    <w:rsid w:val="00FC1163"/>
    <w:rsid w:val="00FC5871"/>
    <w:rsid w:val="00FD0A6D"/>
    <w:rsid w:val="00FD42D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3"/>
  </w:style>
  <w:style w:type="paragraph" w:styleId="1">
    <w:name w:val="heading 1"/>
    <w:basedOn w:val="a"/>
    <w:next w:val="a"/>
    <w:link w:val="10"/>
    <w:qFormat/>
    <w:rsid w:val="007E45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95F81"/>
  </w:style>
  <w:style w:type="paragraph" w:styleId="a3">
    <w:name w:val="Subtitle"/>
    <w:basedOn w:val="a"/>
    <w:link w:val="a4"/>
    <w:qFormat/>
    <w:rsid w:val="00495F81"/>
    <w:pPr>
      <w:tabs>
        <w:tab w:val="left" w:pos="8931"/>
      </w:tabs>
      <w:spacing w:after="0" w:line="240" w:lineRule="auto"/>
      <w:ind w:right="-1333" w:firstLine="709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95F81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uiPriority w:val="59"/>
    <w:rsid w:val="00495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F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5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8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578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847D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847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D281-4231-4C7D-AACE-1F214CA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25</Pages>
  <Words>10681</Words>
  <Characters>60884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КосопаловаТА</dc:creator>
  <cp:keywords/>
  <dc:description/>
  <cp:lastModifiedBy>User</cp:lastModifiedBy>
  <cp:revision>48</cp:revision>
  <cp:lastPrinted>2015-10-21T11:27:00Z</cp:lastPrinted>
  <dcterms:created xsi:type="dcterms:W3CDTF">2010-05-06T06:27:00Z</dcterms:created>
  <dcterms:modified xsi:type="dcterms:W3CDTF">2016-10-03T06:17:00Z</dcterms:modified>
</cp:coreProperties>
</file>