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D4" w:rsidRPr="00FF33D4" w:rsidRDefault="00FF33D4" w:rsidP="00FF33D4">
      <w:pPr>
        <w:pStyle w:val="6"/>
        <w:jc w:val="center"/>
        <w:rPr>
          <w:sz w:val="24"/>
          <w:szCs w:val="24"/>
        </w:rPr>
      </w:pPr>
      <w:r w:rsidRPr="00FF33D4">
        <w:rPr>
          <w:sz w:val="24"/>
          <w:szCs w:val="24"/>
        </w:rPr>
        <w:t>Государственное профессиональное образовательное учреждение</w:t>
      </w:r>
    </w:p>
    <w:p w:rsidR="00FF33D4" w:rsidRPr="00FF33D4" w:rsidRDefault="00FF33D4" w:rsidP="00FF33D4">
      <w:pPr>
        <w:jc w:val="center"/>
        <w:rPr>
          <w:b/>
          <w:sz w:val="24"/>
          <w:szCs w:val="24"/>
        </w:rPr>
      </w:pPr>
      <w:r w:rsidRPr="00FF33D4">
        <w:rPr>
          <w:b/>
          <w:sz w:val="24"/>
          <w:szCs w:val="24"/>
        </w:rPr>
        <w:t>Ярославской области</w:t>
      </w:r>
    </w:p>
    <w:p w:rsidR="00FF33D4" w:rsidRPr="00FF33D4" w:rsidRDefault="00FF33D4" w:rsidP="00FF33D4">
      <w:pPr>
        <w:jc w:val="center"/>
        <w:rPr>
          <w:b/>
          <w:sz w:val="24"/>
          <w:szCs w:val="24"/>
        </w:rPr>
      </w:pPr>
      <w:r w:rsidRPr="00FF33D4">
        <w:rPr>
          <w:b/>
          <w:sz w:val="24"/>
          <w:szCs w:val="24"/>
        </w:rPr>
        <w:t>«Ярославский автомеханический колледж»</w:t>
      </w:r>
    </w:p>
    <w:p w:rsidR="00487FD1" w:rsidRPr="00FF33D4" w:rsidRDefault="00487FD1" w:rsidP="00467D85">
      <w:pPr>
        <w:shd w:val="clear" w:color="auto" w:fill="FFFFFF"/>
        <w:suppressAutoHyphens/>
        <w:ind w:firstLine="567"/>
        <w:jc w:val="center"/>
        <w:rPr>
          <w:b/>
          <w:color w:val="000000"/>
          <w:spacing w:val="-8"/>
          <w:sz w:val="24"/>
          <w:szCs w:val="24"/>
        </w:rPr>
      </w:pPr>
    </w:p>
    <w:p w:rsidR="00487FD1" w:rsidRDefault="00487FD1" w:rsidP="00467D85">
      <w:pPr>
        <w:shd w:val="clear" w:color="auto" w:fill="FFFFFF"/>
        <w:suppressAutoHyphens/>
        <w:ind w:firstLine="567"/>
        <w:jc w:val="center"/>
        <w:rPr>
          <w:b/>
          <w:color w:val="000000"/>
          <w:spacing w:val="-8"/>
          <w:sz w:val="32"/>
          <w:szCs w:val="32"/>
        </w:rPr>
      </w:pPr>
    </w:p>
    <w:p w:rsidR="00487FD1" w:rsidRDefault="00487FD1" w:rsidP="00467D85">
      <w:pPr>
        <w:shd w:val="clear" w:color="auto" w:fill="FFFFFF"/>
        <w:suppressAutoHyphens/>
        <w:ind w:firstLine="567"/>
        <w:jc w:val="center"/>
        <w:rPr>
          <w:b/>
          <w:color w:val="000000"/>
          <w:spacing w:val="-8"/>
          <w:sz w:val="32"/>
          <w:szCs w:val="32"/>
        </w:rPr>
      </w:pPr>
    </w:p>
    <w:p w:rsidR="00D823B2" w:rsidRDefault="00D823B2" w:rsidP="00D823B2">
      <w:pPr>
        <w:jc w:val="center"/>
        <w:rPr>
          <w:sz w:val="24"/>
          <w:szCs w:val="24"/>
        </w:rPr>
      </w:pPr>
    </w:p>
    <w:p w:rsidR="00FF33D4" w:rsidRPr="000B66C0" w:rsidRDefault="00FF33D4" w:rsidP="00D823B2">
      <w:pPr>
        <w:jc w:val="center"/>
        <w:rPr>
          <w:sz w:val="24"/>
          <w:szCs w:val="24"/>
        </w:rPr>
      </w:pPr>
    </w:p>
    <w:p w:rsidR="00487FD1" w:rsidRDefault="00487FD1" w:rsidP="00467D85">
      <w:pPr>
        <w:shd w:val="clear" w:color="auto" w:fill="FFFFFF"/>
        <w:suppressAutoHyphens/>
        <w:ind w:firstLine="567"/>
        <w:jc w:val="center"/>
        <w:rPr>
          <w:b/>
          <w:color w:val="000000"/>
          <w:spacing w:val="-8"/>
          <w:sz w:val="32"/>
          <w:szCs w:val="32"/>
        </w:rPr>
      </w:pPr>
    </w:p>
    <w:p w:rsidR="00487FD1" w:rsidRDefault="00487FD1" w:rsidP="00467D85">
      <w:pPr>
        <w:shd w:val="clear" w:color="auto" w:fill="FFFFFF"/>
        <w:suppressAutoHyphens/>
        <w:ind w:firstLine="567"/>
        <w:jc w:val="center"/>
        <w:rPr>
          <w:b/>
          <w:color w:val="000000"/>
          <w:spacing w:val="-8"/>
          <w:sz w:val="32"/>
          <w:szCs w:val="32"/>
        </w:rPr>
      </w:pPr>
    </w:p>
    <w:p w:rsidR="00487FD1" w:rsidRDefault="00487FD1" w:rsidP="00467D85">
      <w:pPr>
        <w:shd w:val="clear" w:color="auto" w:fill="FFFFFF"/>
        <w:suppressAutoHyphens/>
        <w:ind w:firstLine="567"/>
        <w:jc w:val="center"/>
        <w:rPr>
          <w:b/>
          <w:color w:val="000000"/>
          <w:spacing w:val="-8"/>
          <w:sz w:val="32"/>
          <w:szCs w:val="32"/>
        </w:rPr>
      </w:pPr>
    </w:p>
    <w:p w:rsidR="00487FD1" w:rsidRDefault="00487FD1" w:rsidP="00467D85">
      <w:pPr>
        <w:shd w:val="clear" w:color="auto" w:fill="FFFFFF"/>
        <w:suppressAutoHyphens/>
        <w:ind w:firstLine="567"/>
        <w:jc w:val="center"/>
        <w:rPr>
          <w:b/>
          <w:color w:val="000000"/>
          <w:spacing w:val="-8"/>
          <w:sz w:val="32"/>
          <w:szCs w:val="32"/>
        </w:rPr>
      </w:pPr>
    </w:p>
    <w:p w:rsidR="00487FD1" w:rsidRDefault="00487FD1" w:rsidP="00467D85">
      <w:pPr>
        <w:shd w:val="clear" w:color="auto" w:fill="FFFFFF"/>
        <w:suppressAutoHyphens/>
        <w:ind w:firstLine="567"/>
        <w:jc w:val="center"/>
        <w:rPr>
          <w:b/>
          <w:color w:val="000000"/>
          <w:spacing w:val="-8"/>
          <w:sz w:val="32"/>
          <w:szCs w:val="32"/>
        </w:rPr>
      </w:pPr>
    </w:p>
    <w:p w:rsidR="00487FD1" w:rsidRDefault="00487FD1" w:rsidP="00467D85">
      <w:pPr>
        <w:shd w:val="clear" w:color="auto" w:fill="FFFFFF"/>
        <w:suppressAutoHyphens/>
        <w:ind w:firstLine="567"/>
        <w:jc w:val="center"/>
        <w:rPr>
          <w:b/>
          <w:color w:val="000000"/>
          <w:spacing w:val="-8"/>
          <w:sz w:val="32"/>
          <w:szCs w:val="32"/>
        </w:rPr>
      </w:pPr>
    </w:p>
    <w:p w:rsidR="005113C4" w:rsidRDefault="005113C4" w:rsidP="005113C4">
      <w:pPr>
        <w:shd w:val="clear" w:color="auto" w:fill="FFFFFF"/>
        <w:suppressAutoHyphens/>
        <w:spacing w:line="360" w:lineRule="auto"/>
        <w:ind w:firstLine="567"/>
        <w:jc w:val="center"/>
        <w:rPr>
          <w:b/>
          <w:color w:val="000000"/>
          <w:spacing w:val="-8"/>
          <w:sz w:val="32"/>
          <w:szCs w:val="32"/>
        </w:rPr>
      </w:pPr>
      <w:r>
        <w:rPr>
          <w:b/>
          <w:color w:val="000000"/>
          <w:spacing w:val="-8"/>
          <w:sz w:val="32"/>
          <w:szCs w:val="32"/>
        </w:rPr>
        <w:t>РЕКОМЕНДАЦИИ</w:t>
      </w:r>
      <w:r w:rsidR="00D23414">
        <w:rPr>
          <w:b/>
          <w:color w:val="000000"/>
          <w:spacing w:val="-8"/>
          <w:sz w:val="32"/>
          <w:szCs w:val="32"/>
        </w:rPr>
        <w:t xml:space="preserve">  </w:t>
      </w:r>
      <w:r>
        <w:rPr>
          <w:b/>
          <w:color w:val="000000"/>
          <w:spacing w:val="-8"/>
          <w:sz w:val="32"/>
          <w:szCs w:val="32"/>
        </w:rPr>
        <w:t xml:space="preserve"> ПО </w:t>
      </w:r>
      <w:r w:rsidR="00D23414">
        <w:rPr>
          <w:b/>
          <w:color w:val="000000"/>
          <w:spacing w:val="-8"/>
          <w:sz w:val="32"/>
          <w:szCs w:val="32"/>
        </w:rPr>
        <w:t xml:space="preserve">  </w:t>
      </w:r>
      <w:r>
        <w:rPr>
          <w:b/>
          <w:color w:val="000000"/>
          <w:spacing w:val="-8"/>
          <w:sz w:val="32"/>
          <w:szCs w:val="32"/>
        </w:rPr>
        <w:t>НОРМОКОНТРОЛЮ</w:t>
      </w:r>
    </w:p>
    <w:p w:rsidR="00487FD1" w:rsidRDefault="005113C4" w:rsidP="005113C4">
      <w:pPr>
        <w:shd w:val="clear" w:color="auto" w:fill="FFFFFF"/>
        <w:suppressAutoHyphens/>
        <w:spacing w:line="360" w:lineRule="auto"/>
        <w:ind w:firstLine="567"/>
        <w:jc w:val="center"/>
        <w:rPr>
          <w:b/>
          <w:color w:val="000000"/>
          <w:spacing w:val="-8"/>
          <w:sz w:val="32"/>
          <w:szCs w:val="32"/>
        </w:rPr>
      </w:pPr>
      <w:r>
        <w:rPr>
          <w:b/>
          <w:color w:val="000000"/>
          <w:spacing w:val="-8"/>
          <w:sz w:val="32"/>
          <w:szCs w:val="32"/>
        </w:rPr>
        <w:t xml:space="preserve"> ДИПЛОМНЫХ </w:t>
      </w:r>
      <w:r w:rsidR="00D23414">
        <w:rPr>
          <w:b/>
          <w:color w:val="000000"/>
          <w:spacing w:val="-8"/>
          <w:sz w:val="32"/>
          <w:szCs w:val="32"/>
        </w:rPr>
        <w:t xml:space="preserve">  </w:t>
      </w:r>
      <w:r>
        <w:rPr>
          <w:b/>
          <w:color w:val="000000"/>
          <w:spacing w:val="-8"/>
          <w:sz w:val="32"/>
          <w:szCs w:val="32"/>
        </w:rPr>
        <w:t>ПРОЕКТОВ</w:t>
      </w:r>
    </w:p>
    <w:p w:rsidR="002C60D3" w:rsidRDefault="002C60D3" w:rsidP="005113C4">
      <w:pPr>
        <w:shd w:val="clear" w:color="auto" w:fill="FFFFFF"/>
        <w:suppressAutoHyphens/>
        <w:spacing w:line="360" w:lineRule="auto"/>
        <w:ind w:firstLine="567"/>
        <w:jc w:val="center"/>
        <w:rPr>
          <w:color w:val="000000"/>
          <w:spacing w:val="-8"/>
          <w:sz w:val="32"/>
          <w:szCs w:val="32"/>
        </w:rPr>
      </w:pPr>
    </w:p>
    <w:p w:rsidR="00487FD1" w:rsidRPr="00B70F9F" w:rsidRDefault="00B70F9F" w:rsidP="00FF3024">
      <w:pPr>
        <w:shd w:val="clear" w:color="auto" w:fill="FFFFFF"/>
        <w:suppressAutoHyphens/>
        <w:ind w:firstLine="567"/>
        <w:jc w:val="center"/>
        <w:outlineLvl w:val="0"/>
        <w:rPr>
          <w:color w:val="000000"/>
          <w:spacing w:val="-8"/>
          <w:sz w:val="32"/>
          <w:szCs w:val="32"/>
        </w:rPr>
      </w:pPr>
      <w:r w:rsidRPr="00B70F9F">
        <w:rPr>
          <w:color w:val="000000"/>
          <w:spacing w:val="-8"/>
          <w:sz w:val="32"/>
          <w:szCs w:val="32"/>
        </w:rPr>
        <w:t>Учебно-методическое пособие</w:t>
      </w:r>
    </w:p>
    <w:p w:rsidR="00487FD1" w:rsidRDefault="00487FD1" w:rsidP="00467D85">
      <w:pPr>
        <w:shd w:val="clear" w:color="auto" w:fill="FFFFFF"/>
        <w:suppressAutoHyphens/>
        <w:ind w:firstLine="567"/>
        <w:jc w:val="center"/>
        <w:rPr>
          <w:b/>
          <w:color w:val="000000"/>
          <w:spacing w:val="-8"/>
          <w:sz w:val="32"/>
          <w:szCs w:val="32"/>
        </w:rPr>
      </w:pPr>
    </w:p>
    <w:p w:rsidR="00487FD1" w:rsidRDefault="00487FD1" w:rsidP="00467D85">
      <w:pPr>
        <w:shd w:val="clear" w:color="auto" w:fill="FFFFFF"/>
        <w:suppressAutoHyphens/>
        <w:ind w:firstLine="567"/>
        <w:jc w:val="center"/>
        <w:rPr>
          <w:b/>
          <w:color w:val="000000"/>
          <w:spacing w:val="-8"/>
          <w:sz w:val="32"/>
          <w:szCs w:val="32"/>
        </w:rPr>
      </w:pPr>
    </w:p>
    <w:p w:rsidR="00487FD1" w:rsidRDefault="00487FD1" w:rsidP="001F6CCA">
      <w:pPr>
        <w:shd w:val="clear" w:color="auto" w:fill="FFFFFF"/>
        <w:suppressAutoHyphens/>
        <w:ind w:firstLine="567"/>
        <w:jc w:val="both"/>
        <w:rPr>
          <w:b/>
          <w:color w:val="000000"/>
          <w:spacing w:val="-8"/>
          <w:sz w:val="32"/>
          <w:szCs w:val="32"/>
        </w:rPr>
      </w:pPr>
    </w:p>
    <w:p w:rsidR="00487FD1" w:rsidRDefault="00487FD1" w:rsidP="001F6CCA">
      <w:pPr>
        <w:shd w:val="clear" w:color="auto" w:fill="FFFFFF"/>
        <w:suppressAutoHyphens/>
        <w:ind w:firstLine="567"/>
        <w:jc w:val="both"/>
        <w:rPr>
          <w:b/>
          <w:color w:val="000000"/>
          <w:spacing w:val="-8"/>
          <w:sz w:val="32"/>
          <w:szCs w:val="32"/>
        </w:rPr>
      </w:pPr>
    </w:p>
    <w:p w:rsidR="00487FD1" w:rsidRDefault="00487FD1" w:rsidP="001F6CCA">
      <w:pPr>
        <w:shd w:val="clear" w:color="auto" w:fill="FFFFFF"/>
        <w:suppressAutoHyphens/>
        <w:ind w:firstLine="567"/>
        <w:jc w:val="both"/>
        <w:rPr>
          <w:b/>
          <w:color w:val="000000"/>
          <w:spacing w:val="-8"/>
          <w:sz w:val="32"/>
          <w:szCs w:val="32"/>
        </w:rPr>
      </w:pPr>
    </w:p>
    <w:p w:rsidR="00487FD1" w:rsidRDefault="00487FD1" w:rsidP="001F6CCA">
      <w:pPr>
        <w:shd w:val="clear" w:color="auto" w:fill="FFFFFF"/>
        <w:suppressAutoHyphens/>
        <w:ind w:firstLine="567"/>
        <w:jc w:val="both"/>
        <w:rPr>
          <w:b/>
          <w:color w:val="000000"/>
          <w:spacing w:val="-8"/>
          <w:sz w:val="32"/>
          <w:szCs w:val="32"/>
        </w:rPr>
      </w:pPr>
    </w:p>
    <w:p w:rsidR="00487FD1" w:rsidRDefault="00487FD1" w:rsidP="001F6CCA">
      <w:pPr>
        <w:shd w:val="clear" w:color="auto" w:fill="FFFFFF"/>
        <w:suppressAutoHyphens/>
        <w:ind w:firstLine="567"/>
        <w:jc w:val="both"/>
        <w:rPr>
          <w:b/>
          <w:color w:val="000000"/>
          <w:spacing w:val="-8"/>
          <w:sz w:val="32"/>
          <w:szCs w:val="32"/>
        </w:rPr>
      </w:pPr>
    </w:p>
    <w:p w:rsidR="00487FD1" w:rsidRDefault="00487FD1" w:rsidP="001F6CCA">
      <w:pPr>
        <w:shd w:val="clear" w:color="auto" w:fill="FFFFFF"/>
        <w:suppressAutoHyphens/>
        <w:ind w:firstLine="567"/>
        <w:jc w:val="both"/>
        <w:rPr>
          <w:b/>
          <w:color w:val="000000"/>
          <w:spacing w:val="-8"/>
          <w:sz w:val="32"/>
          <w:szCs w:val="32"/>
        </w:rPr>
      </w:pPr>
    </w:p>
    <w:p w:rsidR="00487FD1" w:rsidRDefault="00487FD1" w:rsidP="001F6CCA">
      <w:pPr>
        <w:shd w:val="clear" w:color="auto" w:fill="FFFFFF"/>
        <w:suppressAutoHyphens/>
        <w:ind w:firstLine="567"/>
        <w:jc w:val="both"/>
        <w:rPr>
          <w:b/>
          <w:color w:val="000000"/>
          <w:spacing w:val="-8"/>
          <w:sz w:val="32"/>
          <w:szCs w:val="32"/>
        </w:rPr>
      </w:pPr>
    </w:p>
    <w:p w:rsidR="00487FD1" w:rsidRDefault="00487FD1" w:rsidP="001F6CCA">
      <w:pPr>
        <w:shd w:val="clear" w:color="auto" w:fill="FFFFFF"/>
        <w:suppressAutoHyphens/>
        <w:ind w:firstLine="567"/>
        <w:jc w:val="both"/>
        <w:rPr>
          <w:b/>
          <w:color w:val="000000"/>
          <w:spacing w:val="-8"/>
          <w:sz w:val="32"/>
          <w:szCs w:val="32"/>
        </w:rPr>
      </w:pPr>
    </w:p>
    <w:p w:rsidR="00FF6A8A" w:rsidRDefault="00FF6A8A" w:rsidP="001F6CCA">
      <w:pPr>
        <w:shd w:val="clear" w:color="auto" w:fill="FFFFFF"/>
        <w:suppressAutoHyphens/>
        <w:ind w:firstLine="567"/>
        <w:jc w:val="both"/>
        <w:rPr>
          <w:b/>
          <w:color w:val="000000"/>
          <w:spacing w:val="-8"/>
          <w:sz w:val="32"/>
          <w:szCs w:val="32"/>
        </w:rPr>
      </w:pPr>
    </w:p>
    <w:p w:rsidR="00FF6A8A" w:rsidRDefault="00FF6A8A" w:rsidP="001F6CCA">
      <w:pPr>
        <w:shd w:val="clear" w:color="auto" w:fill="FFFFFF"/>
        <w:suppressAutoHyphens/>
        <w:ind w:firstLine="567"/>
        <w:jc w:val="both"/>
        <w:rPr>
          <w:b/>
          <w:color w:val="000000"/>
          <w:spacing w:val="-8"/>
          <w:sz w:val="32"/>
          <w:szCs w:val="32"/>
        </w:rPr>
      </w:pPr>
    </w:p>
    <w:p w:rsidR="00487FD1" w:rsidRDefault="00487FD1" w:rsidP="001F6CCA">
      <w:pPr>
        <w:shd w:val="clear" w:color="auto" w:fill="FFFFFF"/>
        <w:suppressAutoHyphens/>
        <w:ind w:firstLine="567"/>
        <w:jc w:val="both"/>
        <w:rPr>
          <w:b/>
          <w:color w:val="000000"/>
          <w:spacing w:val="-8"/>
          <w:sz w:val="32"/>
          <w:szCs w:val="32"/>
        </w:rPr>
      </w:pPr>
    </w:p>
    <w:p w:rsidR="00487FD1" w:rsidRDefault="00487FD1" w:rsidP="001F6CCA">
      <w:pPr>
        <w:shd w:val="clear" w:color="auto" w:fill="FFFFFF"/>
        <w:suppressAutoHyphens/>
        <w:ind w:firstLine="567"/>
        <w:jc w:val="both"/>
        <w:rPr>
          <w:b/>
          <w:color w:val="000000"/>
          <w:spacing w:val="-8"/>
          <w:sz w:val="32"/>
          <w:szCs w:val="32"/>
        </w:rPr>
      </w:pPr>
    </w:p>
    <w:p w:rsidR="00487FD1" w:rsidRDefault="00487FD1" w:rsidP="001F6CCA">
      <w:pPr>
        <w:shd w:val="clear" w:color="auto" w:fill="FFFFFF"/>
        <w:suppressAutoHyphens/>
        <w:ind w:firstLine="567"/>
        <w:jc w:val="both"/>
        <w:rPr>
          <w:b/>
          <w:color w:val="000000"/>
          <w:spacing w:val="-8"/>
          <w:sz w:val="32"/>
          <w:szCs w:val="32"/>
        </w:rPr>
      </w:pPr>
    </w:p>
    <w:p w:rsidR="00487FD1" w:rsidRDefault="00487FD1" w:rsidP="001F6CCA">
      <w:pPr>
        <w:shd w:val="clear" w:color="auto" w:fill="FFFFFF"/>
        <w:suppressAutoHyphens/>
        <w:ind w:firstLine="567"/>
        <w:jc w:val="both"/>
        <w:rPr>
          <w:b/>
          <w:color w:val="000000"/>
          <w:spacing w:val="-8"/>
          <w:sz w:val="32"/>
          <w:szCs w:val="32"/>
        </w:rPr>
      </w:pPr>
    </w:p>
    <w:p w:rsidR="00487FD1" w:rsidRDefault="00487FD1" w:rsidP="00467D85">
      <w:pPr>
        <w:shd w:val="clear" w:color="auto" w:fill="FFFFFF"/>
        <w:suppressAutoHyphens/>
        <w:ind w:firstLine="567"/>
        <w:jc w:val="center"/>
        <w:rPr>
          <w:color w:val="000000"/>
          <w:spacing w:val="-8"/>
          <w:sz w:val="28"/>
          <w:szCs w:val="28"/>
        </w:rPr>
      </w:pPr>
      <w:r w:rsidRPr="00487FD1">
        <w:rPr>
          <w:color w:val="000000"/>
          <w:spacing w:val="-8"/>
          <w:sz w:val="28"/>
          <w:szCs w:val="28"/>
        </w:rPr>
        <w:t>20</w:t>
      </w:r>
      <w:r w:rsidR="005113C4">
        <w:rPr>
          <w:color w:val="000000"/>
          <w:spacing w:val="-8"/>
          <w:sz w:val="28"/>
          <w:szCs w:val="28"/>
        </w:rPr>
        <w:t>15</w:t>
      </w:r>
    </w:p>
    <w:p w:rsidR="00A86AFE" w:rsidRPr="00487FD1" w:rsidRDefault="00A86AFE" w:rsidP="00467D85">
      <w:pPr>
        <w:shd w:val="clear" w:color="auto" w:fill="FFFFFF"/>
        <w:suppressAutoHyphens/>
        <w:ind w:firstLine="567"/>
        <w:jc w:val="center"/>
        <w:rPr>
          <w:color w:val="000000"/>
          <w:spacing w:val="-8"/>
          <w:sz w:val="28"/>
          <w:szCs w:val="28"/>
        </w:rPr>
      </w:pPr>
    </w:p>
    <w:p w:rsidR="00270F01" w:rsidRDefault="00270F01" w:rsidP="001F6CCA">
      <w:pPr>
        <w:suppressAutoHyphens/>
        <w:ind w:firstLine="567"/>
        <w:jc w:val="both"/>
        <w:rPr>
          <w:b/>
          <w:bCs/>
        </w:rPr>
      </w:pPr>
    </w:p>
    <w:p w:rsidR="005113C4" w:rsidRDefault="005113C4" w:rsidP="001F6CCA">
      <w:pPr>
        <w:suppressAutoHyphens/>
        <w:ind w:firstLine="567"/>
        <w:jc w:val="both"/>
        <w:rPr>
          <w:sz w:val="24"/>
          <w:szCs w:val="24"/>
        </w:rPr>
      </w:pPr>
    </w:p>
    <w:p w:rsidR="005113C4" w:rsidRDefault="005113C4" w:rsidP="001F6CCA">
      <w:pPr>
        <w:suppressAutoHyphens/>
        <w:ind w:firstLine="567"/>
        <w:jc w:val="both"/>
        <w:rPr>
          <w:sz w:val="24"/>
          <w:szCs w:val="24"/>
        </w:rPr>
      </w:pPr>
    </w:p>
    <w:p w:rsidR="005113C4" w:rsidRDefault="005113C4" w:rsidP="001F6CCA">
      <w:pPr>
        <w:suppressAutoHyphens/>
        <w:ind w:firstLine="567"/>
        <w:jc w:val="both"/>
        <w:rPr>
          <w:sz w:val="24"/>
          <w:szCs w:val="24"/>
        </w:rPr>
      </w:pPr>
    </w:p>
    <w:p w:rsidR="005113C4" w:rsidRDefault="005113C4" w:rsidP="001F6CCA">
      <w:pPr>
        <w:suppressAutoHyphens/>
        <w:ind w:firstLine="567"/>
        <w:jc w:val="both"/>
        <w:rPr>
          <w:sz w:val="24"/>
          <w:szCs w:val="24"/>
        </w:rPr>
      </w:pPr>
    </w:p>
    <w:p w:rsidR="00325DC6" w:rsidRPr="00325DC6" w:rsidRDefault="00E23559" w:rsidP="00E23559">
      <w:pPr>
        <w:shd w:val="clear" w:color="auto" w:fill="FFFFFF"/>
        <w:suppressAutoHyphens/>
        <w:spacing w:line="360" w:lineRule="auto"/>
        <w:ind w:firstLine="567"/>
        <w:jc w:val="both"/>
        <w:rPr>
          <w:sz w:val="24"/>
          <w:szCs w:val="24"/>
        </w:rPr>
      </w:pPr>
      <w:r w:rsidRPr="00E23559">
        <w:rPr>
          <w:color w:val="000000"/>
          <w:spacing w:val="-8"/>
          <w:sz w:val="24"/>
          <w:szCs w:val="24"/>
        </w:rPr>
        <w:t>Рекомендации   по   нормоконтролю дипломных   проектов</w:t>
      </w:r>
      <w:r w:rsidR="003D4528">
        <w:rPr>
          <w:sz w:val="24"/>
          <w:szCs w:val="24"/>
        </w:rPr>
        <w:t xml:space="preserve">. </w:t>
      </w:r>
      <w:r w:rsidR="003D4528" w:rsidRPr="00325DC6">
        <w:rPr>
          <w:sz w:val="24"/>
          <w:szCs w:val="24"/>
        </w:rPr>
        <w:t>–</w:t>
      </w:r>
      <w:r w:rsidR="003D4528">
        <w:rPr>
          <w:sz w:val="24"/>
          <w:szCs w:val="24"/>
        </w:rPr>
        <w:t xml:space="preserve"> </w:t>
      </w:r>
      <w:r w:rsidR="00325DC6" w:rsidRPr="00325DC6">
        <w:rPr>
          <w:sz w:val="24"/>
          <w:szCs w:val="24"/>
        </w:rPr>
        <w:t xml:space="preserve">Ярославль: </w:t>
      </w:r>
      <w:r w:rsidR="00325DC6" w:rsidRPr="00325DC6">
        <w:rPr>
          <w:bCs/>
          <w:sz w:val="24"/>
          <w:szCs w:val="24"/>
        </w:rPr>
        <w:t>Г</w:t>
      </w:r>
      <w:r w:rsidR="005113C4">
        <w:rPr>
          <w:bCs/>
          <w:sz w:val="24"/>
          <w:szCs w:val="24"/>
        </w:rPr>
        <w:t>П</w:t>
      </w:r>
      <w:r w:rsidR="00325DC6" w:rsidRPr="00325DC6">
        <w:rPr>
          <w:bCs/>
          <w:sz w:val="24"/>
          <w:szCs w:val="24"/>
        </w:rPr>
        <w:t xml:space="preserve">ОУ </w:t>
      </w:r>
      <w:r w:rsidR="005113C4">
        <w:rPr>
          <w:bCs/>
          <w:sz w:val="24"/>
          <w:szCs w:val="24"/>
        </w:rPr>
        <w:t>Я</w:t>
      </w:r>
      <w:r w:rsidR="00325DC6" w:rsidRPr="00325DC6">
        <w:rPr>
          <w:bCs/>
          <w:sz w:val="24"/>
          <w:szCs w:val="24"/>
        </w:rPr>
        <w:t xml:space="preserve">О «Ярославский автомеханический </w:t>
      </w:r>
      <w:r w:rsidR="005113C4">
        <w:rPr>
          <w:bCs/>
          <w:sz w:val="24"/>
          <w:szCs w:val="24"/>
        </w:rPr>
        <w:t>колледж</w:t>
      </w:r>
      <w:r w:rsidR="00325DC6" w:rsidRPr="00325DC6">
        <w:rPr>
          <w:bCs/>
          <w:sz w:val="24"/>
          <w:szCs w:val="24"/>
        </w:rPr>
        <w:t>»,</w:t>
      </w:r>
      <w:r w:rsidR="003D4528">
        <w:rPr>
          <w:sz w:val="24"/>
          <w:szCs w:val="24"/>
        </w:rPr>
        <w:t xml:space="preserve"> </w:t>
      </w:r>
      <w:r w:rsidR="00325DC6" w:rsidRPr="00325DC6">
        <w:rPr>
          <w:sz w:val="24"/>
          <w:szCs w:val="24"/>
        </w:rPr>
        <w:t>20</w:t>
      </w:r>
      <w:r w:rsidR="005113C4">
        <w:rPr>
          <w:sz w:val="24"/>
          <w:szCs w:val="24"/>
        </w:rPr>
        <w:t>15</w:t>
      </w:r>
      <w:r w:rsidR="00325DC6" w:rsidRPr="00325DC6">
        <w:rPr>
          <w:sz w:val="24"/>
          <w:szCs w:val="24"/>
        </w:rPr>
        <w:t xml:space="preserve">. – </w:t>
      </w:r>
      <w:r w:rsidR="00214F6D">
        <w:rPr>
          <w:sz w:val="24"/>
          <w:szCs w:val="24"/>
        </w:rPr>
        <w:t>21</w:t>
      </w:r>
      <w:r w:rsidR="00325DC6" w:rsidRPr="00325DC6">
        <w:rPr>
          <w:sz w:val="24"/>
          <w:szCs w:val="24"/>
        </w:rPr>
        <w:t xml:space="preserve"> с.</w:t>
      </w:r>
    </w:p>
    <w:p w:rsidR="00325DC6" w:rsidRDefault="00325DC6" w:rsidP="001F6CCA">
      <w:pPr>
        <w:suppressAutoHyphens/>
        <w:ind w:firstLine="567"/>
        <w:jc w:val="both"/>
        <w:rPr>
          <w:sz w:val="24"/>
          <w:szCs w:val="24"/>
        </w:rPr>
      </w:pPr>
    </w:p>
    <w:p w:rsidR="00467D85" w:rsidRPr="00325DC6" w:rsidRDefault="00467D85" w:rsidP="001F6CCA">
      <w:pPr>
        <w:suppressAutoHyphens/>
        <w:ind w:firstLine="567"/>
        <w:jc w:val="both"/>
        <w:rPr>
          <w:sz w:val="24"/>
          <w:szCs w:val="24"/>
        </w:rPr>
      </w:pPr>
    </w:p>
    <w:tbl>
      <w:tblPr>
        <w:tblW w:w="9945" w:type="dxa"/>
        <w:tblInd w:w="108" w:type="dxa"/>
        <w:tblLook w:val="01E0"/>
      </w:tblPr>
      <w:tblGrid>
        <w:gridCol w:w="5082"/>
        <w:gridCol w:w="4863"/>
      </w:tblGrid>
      <w:tr w:rsidR="00D23414" w:rsidRPr="00325DC6">
        <w:trPr>
          <w:trHeight w:val="938"/>
        </w:trPr>
        <w:tc>
          <w:tcPr>
            <w:tcW w:w="5082" w:type="dxa"/>
            <w:shd w:val="clear" w:color="auto" w:fill="auto"/>
          </w:tcPr>
          <w:p w:rsidR="00D23414" w:rsidRPr="00325DC6" w:rsidRDefault="00D23414" w:rsidP="001F6CCA">
            <w:pPr>
              <w:suppressAutoHyphens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63" w:type="dxa"/>
            <w:vMerge w:val="restart"/>
            <w:shd w:val="clear" w:color="auto" w:fill="auto"/>
          </w:tcPr>
          <w:p w:rsidR="00D23414" w:rsidRPr="00325DC6" w:rsidRDefault="00D23414" w:rsidP="001F6CCA">
            <w:pPr>
              <w:suppressAutoHyphens/>
              <w:ind w:firstLine="567"/>
              <w:jc w:val="both"/>
              <w:rPr>
                <w:b/>
                <w:sz w:val="24"/>
                <w:szCs w:val="24"/>
              </w:rPr>
            </w:pPr>
            <w:r w:rsidRPr="00325DC6">
              <w:rPr>
                <w:bCs/>
                <w:sz w:val="24"/>
                <w:szCs w:val="24"/>
              </w:rPr>
              <w:t>Составлено в соответствии с требованиями стандартов Государственной системы стандартизации.</w:t>
            </w:r>
          </w:p>
        </w:tc>
      </w:tr>
      <w:tr w:rsidR="00D23414" w:rsidRPr="00325DC6">
        <w:trPr>
          <w:trHeight w:val="1028"/>
        </w:trPr>
        <w:tc>
          <w:tcPr>
            <w:tcW w:w="5082" w:type="dxa"/>
            <w:shd w:val="clear" w:color="auto" w:fill="auto"/>
          </w:tcPr>
          <w:p w:rsidR="00D23414" w:rsidRPr="00325DC6" w:rsidRDefault="00D23414" w:rsidP="001F6CCA">
            <w:pPr>
              <w:suppressAutoHyphens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63" w:type="dxa"/>
            <w:vMerge/>
            <w:shd w:val="clear" w:color="auto" w:fill="auto"/>
          </w:tcPr>
          <w:p w:rsidR="00D23414" w:rsidRPr="00325DC6" w:rsidRDefault="00D23414" w:rsidP="001F6CCA">
            <w:pPr>
              <w:suppressAutoHyphens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D23414" w:rsidRPr="00325DC6">
        <w:trPr>
          <w:trHeight w:val="739"/>
        </w:trPr>
        <w:tc>
          <w:tcPr>
            <w:tcW w:w="5082" w:type="dxa"/>
            <w:shd w:val="clear" w:color="auto" w:fill="auto"/>
          </w:tcPr>
          <w:p w:rsidR="00D23414" w:rsidRPr="00325DC6" w:rsidRDefault="00D23414" w:rsidP="00467D85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325DC6">
              <w:rPr>
                <w:b/>
                <w:sz w:val="24"/>
                <w:szCs w:val="24"/>
              </w:rPr>
              <w:t>добрен</w:t>
            </w:r>
            <w:r>
              <w:rPr>
                <w:b/>
                <w:sz w:val="24"/>
                <w:szCs w:val="24"/>
              </w:rPr>
              <w:t>о</w:t>
            </w:r>
            <w:r w:rsidRPr="00325DC6">
              <w:rPr>
                <w:b/>
                <w:sz w:val="24"/>
                <w:szCs w:val="24"/>
              </w:rPr>
              <w:t xml:space="preserve"> предметно-цикловой комиссией  общепрофессиональных дисциплин</w:t>
            </w:r>
          </w:p>
          <w:p w:rsidR="00D23414" w:rsidRPr="00325DC6" w:rsidRDefault="00D23414" w:rsidP="001F6CCA">
            <w:pPr>
              <w:suppressAutoHyphens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63" w:type="dxa"/>
            <w:vMerge w:val="restart"/>
            <w:shd w:val="clear" w:color="auto" w:fill="auto"/>
          </w:tcPr>
          <w:p w:rsidR="00D23414" w:rsidRPr="00D23414" w:rsidRDefault="00D23414" w:rsidP="005113C4">
            <w:pPr>
              <w:jc w:val="both"/>
              <w:rPr>
                <w:b/>
                <w:bCs/>
                <w:sz w:val="24"/>
                <w:szCs w:val="24"/>
              </w:rPr>
            </w:pPr>
            <w:r w:rsidRPr="00D23414">
              <w:rPr>
                <w:b/>
                <w:bCs/>
                <w:sz w:val="24"/>
                <w:szCs w:val="24"/>
              </w:rPr>
              <w:t>Рекомендован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D23414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м</w:t>
            </w:r>
            <w:r w:rsidRPr="00D23414">
              <w:rPr>
                <w:b/>
                <w:bCs/>
                <w:sz w:val="24"/>
                <w:szCs w:val="24"/>
              </w:rPr>
              <w:t>етодическим сов</w:t>
            </w:r>
            <w:r w:rsidRPr="00D23414">
              <w:rPr>
                <w:b/>
                <w:bCs/>
                <w:sz w:val="24"/>
                <w:szCs w:val="24"/>
              </w:rPr>
              <w:t>е</w:t>
            </w:r>
            <w:r w:rsidRPr="00D23414">
              <w:rPr>
                <w:b/>
                <w:bCs/>
                <w:sz w:val="24"/>
                <w:szCs w:val="24"/>
              </w:rPr>
              <w:t>том колледжа</w:t>
            </w:r>
          </w:p>
          <w:p w:rsidR="00E23559" w:rsidRDefault="00E23559" w:rsidP="005113C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23414" w:rsidRPr="00D23414" w:rsidRDefault="00D23414" w:rsidP="005113C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Протокол №________</w:t>
            </w:r>
          </w:p>
          <w:p w:rsidR="00D23414" w:rsidRPr="00D23414" w:rsidRDefault="00D23414" w:rsidP="005113C4">
            <w:pPr>
              <w:jc w:val="both"/>
              <w:rPr>
                <w:b/>
                <w:bCs/>
                <w:sz w:val="24"/>
                <w:szCs w:val="24"/>
              </w:rPr>
            </w:pPr>
            <w:r w:rsidRPr="00D23414">
              <w:rPr>
                <w:b/>
                <w:bCs/>
                <w:sz w:val="24"/>
                <w:szCs w:val="24"/>
              </w:rPr>
              <w:t>от«_______»________________201   г.</w:t>
            </w:r>
          </w:p>
          <w:p w:rsidR="00D23414" w:rsidRPr="00D23414" w:rsidRDefault="00D23414" w:rsidP="005113C4">
            <w:pPr>
              <w:jc w:val="both"/>
              <w:rPr>
                <w:b/>
                <w:bCs/>
                <w:sz w:val="24"/>
                <w:szCs w:val="24"/>
              </w:rPr>
            </w:pPr>
            <w:r w:rsidRPr="00D23414">
              <w:rPr>
                <w:b/>
                <w:bCs/>
                <w:sz w:val="24"/>
                <w:szCs w:val="24"/>
              </w:rPr>
              <w:t>Председатель Методического совета</w:t>
            </w:r>
          </w:p>
          <w:p w:rsidR="00D23414" w:rsidRPr="00D23414" w:rsidRDefault="00D23414" w:rsidP="005113C4">
            <w:pPr>
              <w:jc w:val="both"/>
              <w:rPr>
                <w:b/>
                <w:bCs/>
                <w:sz w:val="24"/>
                <w:szCs w:val="24"/>
              </w:rPr>
            </w:pPr>
            <w:r w:rsidRPr="00D23414">
              <w:rPr>
                <w:b/>
                <w:bCs/>
                <w:sz w:val="24"/>
                <w:szCs w:val="24"/>
              </w:rPr>
              <w:t>___________________</w:t>
            </w:r>
          </w:p>
          <w:p w:rsidR="00D23414" w:rsidRPr="00325DC6" w:rsidRDefault="00D23414" w:rsidP="001F6CCA">
            <w:pPr>
              <w:suppressAutoHyphens/>
              <w:ind w:firstLine="567"/>
              <w:jc w:val="both"/>
              <w:rPr>
                <w:b/>
                <w:sz w:val="24"/>
                <w:szCs w:val="24"/>
              </w:rPr>
            </w:pPr>
          </w:p>
        </w:tc>
      </w:tr>
      <w:tr w:rsidR="00D23414" w:rsidRPr="00325DC6">
        <w:trPr>
          <w:trHeight w:val="2840"/>
        </w:trPr>
        <w:tc>
          <w:tcPr>
            <w:tcW w:w="5082" w:type="dxa"/>
            <w:shd w:val="clear" w:color="auto" w:fill="auto"/>
          </w:tcPr>
          <w:p w:rsidR="00D23414" w:rsidRPr="005113C4" w:rsidRDefault="00D23414" w:rsidP="005113C4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5113C4">
              <w:rPr>
                <w:b/>
                <w:bCs/>
                <w:sz w:val="24"/>
                <w:szCs w:val="24"/>
              </w:rPr>
              <w:t>Протокол №________________</w:t>
            </w:r>
          </w:p>
          <w:p w:rsidR="00D23414" w:rsidRPr="005113C4" w:rsidRDefault="00D23414" w:rsidP="005113C4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5113C4">
              <w:rPr>
                <w:b/>
                <w:bCs/>
                <w:sz w:val="24"/>
                <w:szCs w:val="24"/>
              </w:rPr>
              <w:t>от «____»______________201  г.</w:t>
            </w:r>
          </w:p>
          <w:p w:rsidR="00D23414" w:rsidRPr="005113C4" w:rsidRDefault="00D23414" w:rsidP="005113C4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</w:p>
          <w:p w:rsidR="00D23414" w:rsidRPr="005113C4" w:rsidRDefault="00D23414" w:rsidP="005113C4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5113C4">
              <w:rPr>
                <w:b/>
                <w:bCs/>
                <w:sz w:val="24"/>
                <w:szCs w:val="24"/>
              </w:rPr>
              <w:t>Председатель ПЦК</w:t>
            </w:r>
          </w:p>
          <w:p w:rsidR="00D23414" w:rsidRPr="005113C4" w:rsidRDefault="00D23414" w:rsidP="005113C4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5113C4">
              <w:rPr>
                <w:b/>
                <w:bCs/>
                <w:sz w:val="24"/>
                <w:szCs w:val="24"/>
              </w:rPr>
              <w:t>____________________________</w:t>
            </w:r>
          </w:p>
          <w:p w:rsidR="00D23414" w:rsidRPr="00325DC6" w:rsidRDefault="00D23414" w:rsidP="00D823B2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863" w:type="dxa"/>
            <w:vMerge/>
            <w:shd w:val="clear" w:color="auto" w:fill="auto"/>
          </w:tcPr>
          <w:p w:rsidR="00D23414" w:rsidRPr="00325DC6" w:rsidRDefault="00D23414" w:rsidP="001F6CCA">
            <w:pPr>
              <w:suppressAutoHyphens/>
              <w:ind w:firstLine="567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70F01" w:rsidRPr="00280A65" w:rsidRDefault="00270F01" w:rsidP="001F6CCA">
      <w:pPr>
        <w:suppressAutoHyphens/>
        <w:ind w:firstLine="567"/>
        <w:jc w:val="both"/>
        <w:rPr>
          <w:bCs/>
          <w:sz w:val="28"/>
        </w:rPr>
      </w:pPr>
    </w:p>
    <w:p w:rsidR="00270F01" w:rsidRPr="00280A65" w:rsidRDefault="00270F01" w:rsidP="001F6CCA">
      <w:pPr>
        <w:suppressAutoHyphens/>
        <w:ind w:firstLine="567"/>
        <w:jc w:val="both"/>
        <w:rPr>
          <w:bCs/>
          <w:sz w:val="28"/>
        </w:rPr>
      </w:pPr>
    </w:p>
    <w:p w:rsidR="00270F01" w:rsidRDefault="00270F01" w:rsidP="001F6CCA">
      <w:pPr>
        <w:suppressAutoHyphens/>
        <w:ind w:firstLine="567"/>
        <w:jc w:val="both"/>
        <w:rPr>
          <w:b/>
          <w:bCs/>
          <w:sz w:val="28"/>
        </w:rPr>
      </w:pPr>
    </w:p>
    <w:p w:rsidR="00270F01" w:rsidRDefault="00270F01" w:rsidP="001F6CCA">
      <w:pPr>
        <w:suppressAutoHyphens/>
        <w:ind w:firstLine="567"/>
        <w:jc w:val="both"/>
        <w:rPr>
          <w:b/>
          <w:bCs/>
          <w:sz w:val="28"/>
        </w:rPr>
      </w:pPr>
    </w:p>
    <w:p w:rsidR="00270F01" w:rsidRDefault="00270F01" w:rsidP="001F6CCA">
      <w:pPr>
        <w:suppressAutoHyphens/>
        <w:ind w:firstLine="567"/>
        <w:jc w:val="both"/>
        <w:rPr>
          <w:b/>
          <w:bCs/>
          <w:sz w:val="28"/>
        </w:rPr>
      </w:pPr>
    </w:p>
    <w:tbl>
      <w:tblPr>
        <w:tblW w:w="0" w:type="auto"/>
        <w:tblLook w:val="01E0"/>
      </w:tblPr>
      <w:tblGrid>
        <w:gridCol w:w="2235"/>
        <w:gridCol w:w="8229"/>
      </w:tblGrid>
      <w:tr w:rsidR="00270F01" w:rsidRPr="00EC0D7F">
        <w:tc>
          <w:tcPr>
            <w:tcW w:w="2235" w:type="dxa"/>
          </w:tcPr>
          <w:p w:rsidR="00D23414" w:rsidRPr="003A7E59" w:rsidRDefault="00D23414" w:rsidP="00D234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A7E59">
              <w:rPr>
                <w:sz w:val="28"/>
                <w:szCs w:val="28"/>
              </w:rPr>
              <w:t xml:space="preserve">Разработчик: </w:t>
            </w:r>
          </w:p>
          <w:p w:rsidR="00270F01" w:rsidRPr="00EC0D7F" w:rsidRDefault="00270F01" w:rsidP="00EC0D7F">
            <w:pPr>
              <w:suppressAutoHyphens/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9" w:type="dxa"/>
          </w:tcPr>
          <w:p w:rsidR="00D23414" w:rsidRPr="003A7E59" w:rsidRDefault="00D23414" w:rsidP="00D234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bookmarkStart w:id="0" w:name="ТекстовоеПоле7"/>
            <w:r w:rsidRPr="003A7E59">
              <w:rPr>
                <w:sz w:val="28"/>
                <w:szCs w:val="28"/>
              </w:rPr>
              <w:t xml:space="preserve">Яковлева О.Ю., преподаватель </w:t>
            </w:r>
            <w:r w:rsidR="000E0C01" w:rsidRPr="000E0C01">
              <w:rPr>
                <w:sz w:val="28"/>
                <w:szCs w:val="28"/>
              </w:rPr>
              <w:t>ГПОУ ЯО «Ярославский автом</w:t>
            </w:r>
            <w:r w:rsidR="000E0C01" w:rsidRPr="000E0C01">
              <w:rPr>
                <w:sz w:val="28"/>
                <w:szCs w:val="28"/>
              </w:rPr>
              <w:t>е</w:t>
            </w:r>
            <w:r w:rsidR="000E0C01" w:rsidRPr="000E0C01">
              <w:rPr>
                <w:sz w:val="28"/>
                <w:szCs w:val="28"/>
              </w:rPr>
              <w:t>ханический колледж».</w:t>
            </w:r>
            <w:bookmarkEnd w:id="0"/>
          </w:p>
          <w:p w:rsidR="00270F01" w:rsidRPr="00EC0D7F" w:rsidRDefault="00270F01" w:rsidP="000D65DC">
            <w:pPr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7E2FBC" w:rsidRDefault="007E2FBC" w:rsidP="001F6CCA">
      <w:pPr>
        <w:suppressAutoHyphens/>
        <w:ind w:firstLine="567"/>
        <w:jc w:val="both"/>
        <w:rPr>
          <w:b/>
        </w:rPr>
      </w:pPr>
    </w:p>
    <w:p w:rsidR="007E2FBC" w:rsidRDefault="007E2FBC" w:rsidP="001F6CCA">
      <w:pPr>
        <w:suppressAutoHyphens/>
        <w:ind w:firstLine="567"/>
        <w:jc w:val="both"/>
        <w:rPr>
          <w:b/>
        </w:rPr>
      </w:pPr>
    </w:p>
    <w:p w:rsidR="007E2FBC" w:rsidRDefault="007E2FBC" w:rsidP="001F6CCA">
      <w:pPr>
        <w:suppressAutoHyphens/>
        <w:ind w:firstLine="567"/>
        <w:jc w:val="both"/>
        <w:rPr>
          <w:b/>
        </w:rPr>
      </w:pPr>
    </w:p>
    <w:p w:rsidR="00276AC7" w:rsidRDefault="00276AC7" w:rsidP="001F6CCA">
      <w:pPr>
        <w:suppressAutoHyphens/>
        <w:ind w:firstLine="567"/>
        <w:jc w:val="both"/>
        <w:rPr>
          <w:b/>
        </w:rPr>
      </w:pPr>
    </w:p>
    <w:p w:rsidR="00D23414" w:rsidRDefault="00D23414" w:rsidP="00D23414">
      <w:pPr>
        <w:pStyle w:val="a9"/>
        <w:spacing w:after="0"/>
        <w:jc w:val="center"/>
        <w:rPr>
          <w:rFonts w:ascii="Times New Roman" w:hAnsi="Times New Roman"/>
          <w:b/>
          <w:bCs/>
        </w:rPr>
      </w:pPr>
    </w:p>
    <w:p w:rsidR="00D23414" w:rsidRDefault="00D23414" w:rsidP="00D23414">
      <w:pPr>
        <w:pStyle w:val="a9"/>
        <w:spacing w:after="0"/>
        <w:jc w:val="center"/>
        <w:rPr>
          <w:rFonts w:ascii="Times New Roman" w:hAnsi="Times New Roman"/>
          <w:b/>
          <w:bCs/>
        </w:rPr>
      </w:pPr>
    </w:p>
    <w:p w:rsidR="00D23414" w:rsidRDefault="00D23414" w:rsidP="00D23414">
      <w:pPr>
        <w:pStyle w:val="a9"/>
        <w:spacing w:after="0"/>
        <w:jc w:val="center"/>
        <w:rPr>
          <w:rFonts w:ascii="Times New Roman" w:hAnsi="Times New Roman"/>
          <w:b/>
          <w:bCs/>
        </w:rPr>
      </w:pPr>
    </w:p>
    <w:p w:rsidR="00D23414" w:rsidRDefault="00D23414" w:rsidP="00D23414">
      <w:pPr>
        <w:pStyle w:val="a9"/>
        <w:spacing w:after="0"/>
        <w:jc w:val="center"/>
        <w:rPr>
          <w:rFonts w:ascii="Times New Roman" w:hAnsi="Times New Roman"/>
          <w:b/>
          <w:bCs/>
        </w:rPr>
      </w:pPr>
    </w:p>
    <w:p w:rsidR="00D23414" w:rsidRDefault="00D23414" w:rsidP="00D23414">
      <w:pPr>
        <w:pStyle w:val="a9"/>
        <w:spacing w:after="0"/>
        <w:jc w:val="center"/>
        <w:rPr>
          <w:rFonts w:ascii="Times New Roman" w:hAnsi="Times New Roman"/>
          <w:b/>
          <w:bCs/>
        </w:rPr>
      </w:pPr>
    </w:p>
    <w:p w:rsidR="00D23414" w:rsidRDefault="00D23414" w:rsidP="00D23414">
      <w:pPr>
        <w:pStyle w:val="a9"/>
        <w:spacing w:after="0"/>
        <w:jc w:val="center"/>
        <w:rPr>
          <w:rFonts w:ascii="Times New Roman" w:hAnsi="Times New Roman"/>
          <w:b/>
          <w:bCs/>
        </w:rPr>
      </w:pPr>
    </w:p>
    <w:p w:rsidR="00D23414" w:rsidRDefault="00D23414" w:rsidP="00D23414">
      <w:pPr>
        <w:pStyle w:val="a9"/>
        <w:spacing w:after="0"/>
        <w:jc w:val="center"/>
        <w:rPr>
          <w:rFonts w:ascii="Times New Roman" w:hAnsi="Times New Roman"/>
          <w:b/>
          <w:bCs/>
        </w:rPr>
      </w:pPr>
    </w:p>
    <w:p w:rsidR="00D23414" w:rsidRDefault="00D23414" w:rsidP="00D23414">
      <w:pPr>
        <w:pStyle w:val="a9"/>
        <w:spacing w:after="0"/>
        <w:jc w:val="center"/>
        <w:rPr>
          <w:rFonts w:ascii="Times New Roman" w:hAnsi="Times New Roman"/>
          <w:b/>
          <w:bCs/>
        </w:rPr>
      </w:pPr>
    </w:p>
    <w:p w:rsidR="00D23414" w:rsidRPr="003A7E59" w:rsidRDefault="00D23414" w:rsidP="00D23414">
      <w:pPr>
        <w:pStyle w:val="a9"/>
        <w:spacing w:after="0"/>
        <w:jc w:val="center"/>
        <w:rPr>
          <w:rFonts w:ascii="Times New Roman" w:hAnsi="Times New Roman"/>
          <w:b/>
          <w:bCs/>
        </w:rPr>
      </w:pPr>
      <w:smartTag w:uri="urn:schemas-microsoft-com:office:smarttags" w:element="metricconverter">
        <w:smartTagPr>
          <w:attr w:name="ProductID" w:val="150054, г"/>
        </w:smartTagPr>
        <w:r w:rsidRPr="003A7E59">
          <w:rPr>
            <w:rFonts w:ascii="Times New Roman" w:hAnsi="Times New Roman"/>
            <w:b/>
            <w:bCs/>
          </w:rPr>
          <w:t>150054, г</w:t>
        </w:r>
      </w:smartTag>
      <w:r w:rsidRPr="003A7E59">
        <w:rPr>
          <w:rFonts w:ascii="Times New Roman" w:hAnsi="Times New Roman"/>
          <w:b/>
          <w:bCs/>
        </w:rPr>
        <w:t xml:space="preserve">. Ярославль, ул.Автозаводская, 1-а, </w:t>
      </w:r>
    </w:p>
    <w:p w:rsidR="00D23414" w:rsidRPr="003A7E59" w:rsidRDefault="00D23414" w:rsidP="00D23414">
      <w:pPr>
        <w:pStyle w:val="a9"/>
        <w:spacing w:after="0"/>
        <w:jc w:val="center"/>
        <w:rPr>
          <w:rFonts w:ascii="Times New Roman" w:hAnsi="Times New Roman"/>
          <w:b/>
          <w:bCs/>
        </w:rPr>
      </w:pPr>
      <w:r w:rsidRPr="003A7E59">
        <w:rPr>
          <w:rFonts w:ascii="Times New Roman" w:hAnsi="Times New Roman"/>
          <w:b/>
          <w:bCs/>
        </w:rPr>
        <w:t xml:space="preserve">Тел/факс  (4852) 73-26-43; </w:t>
      </w:r>
      <w:r w:rsidRPr="003A7E59">
        <w:rPr>
          <w:rFonts w:ascii="Times New Roman" w:hAnsi="Times New Roman"/>
          <w:b/>
          <w:bCs/>
          <w:lang w:val="en-US"/>
        </w:rPr>
        <w:t>E</w:t>
      </w:r>
      <w:r w:rsidRPr="003A7E59">
        <w:rPr>
          <w:rFonts w:ascii="Times New Roman" w:hAnsi="Times New Roman"/>
          <w:b/>
          <w:bCs/>
        </w:rPr>
        <w:t>-</w:t>
      </w:r>
      <w:r w:rsidRPr="003A7E59">
        <w:rPr>
          <w:rFonts w:ascii="Times New Roman" w:hAnsi="Times New Roman"/>
          <w:b/>
          <w:bCs/>
          <w:lang w:val="en-US"/>
        </w:rPr>
        <w:t>mail</w:t>
      </w:r>
      <w:r w:rsidRPr="003A7E59">
        <w:rPr>
          <w:rFonts w:ascii="Times New Roman" w:hAnsi="Times New Roman"/>
          <w:b/>
          <w:bCs/>
        </w:rPr>
        <w:t xml:space="preserve">: </w:t>
      </w:r>
      <w:r w:rsidRPr="003A7E59">
        <w:rPr>
          <w:rFonts w:ascii="Times New Roman" w:hAnsi="Times New Roman"/>
          <w:b/>
          <w:bCs/>
          <w:lang w:val="en-US"/>
        </w:rPr>
        <w:t>avtomeh</w:t>
      </w:r>
      <w:r w:rsidRPr="003A7E59">
        <w:rPr>
          <w:rFonts w:ascii="Times New Roman" w:hAnsi="Times New Roman"/>
          <w:b/>
          <w:bCs/>
        </w:rPr>
        <w:t>@</w:t>
      </w:r>
      <w:r w:rsidRPr="003A7E59">
        <w:rPr>
          <w:rFonts w:ascii="Times New Roman" w:hAnsi="Times New Roman"/>
          <w:b/>
          <w:bCs/>
          <w:lang w:val="en-US"/>
        </w:rPr>
        <w:t>bk</w:t>
      </w:r>
      <w:r w:rsidRPr="003A7E59">
        <w:rPr>
          <w:rFonts w:ascii="Times New Roman" w:hAnsi="Times New Roman"/>
          <w:b/>
          <w:bCs/>
        </w:rPr>
        <w:t>.</w:t>
      </w:r>
      <w:r w:rsidRPr="003A7E59">
        <w:rPr>
          <w:rFonts w:ascii="Times New Roman" w:hAnsi="Times New Roman"/>
          <w:b/>
          <w:bCs/>
          <w:lang w:val="en-US"/>
        </w:rPr>
        <w:t>ru</w:t>
      </w:r>
    </w:p>
    <w:p w:rsidR="00D23414" w:rsidRPr="00A971A1" w:rsidRDefault="00D23414" w:rsidP="00D23414">
      <w:pPr>
        <w:rPr>
          <w:sz w:val="24"/>
          <w:szCs w:val="24"/>
        </w:rPr>
      </w:pPr>
    </w:p>
    <w:p w:rsidR="00A86AFE" w:rsidRDefault="00A86AFE" w:rsidP="00FF6A8A">
      <w:pPr>
        <w:suppressAutoHyphens/>
        <w:ind w:firstLine="567"/>
        <w:jc w:val="center"/>
        <w:rPr>
          <w:b/>
          <w:color w:val="000000"/>
          <w:spacing w:val="-8"/>
          <w:sz w:val="28"/>
          <w:szCs w:val="28"/>
        </w:rPr>
      </w:pPr>
    </w:p>
    <w:p w:rsidR="00940247" w:rsidRDefault="00D23414" w:rsidP="00FF3024">
      <w:pPr>
        <w:suppressAutoHyphens/>
        <w:ind w:firstLine="567"/>
        <w:jc w:val="center"/>
        <w:outlineLvl w:val="0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br w:type="page"/>
      </w:r>
      <w:r w:rsidR="00940247">
        <w:rPr>
          <w:b/>
          <w:color w:val="000000"/>
          <w:spacing w:val="-8"/>
          <w:sz w:val="28"/>
          <w:szCs w:val="28"/>
        </w:rPr>
        <w:lastRenderedPageBreak/>
        <w:t>СОДЕРЖАНИЕ</w:t>
      </w:r>
    </w:p>
    <w:p w:rsidR="00940247" w:rsidRDefault="00940247" w:rsidP="00FF3024">
      <w:pPr>
        <w:suppressAutoHyphens/>
        <w:ind w:firstLine="567"/>
        <w:jc w:val="center"/>
        <w:outlineLvl w:val="0"/>
        <w:rPr>
          <w:b/>
          <w:color w:val="000000"/>
          <w:spacing w:val="-8"/>
          <w:sz w:val="28"/>
          <w:szCs w:val="28"/>
        </w:rPr>
      </w:pPr>
    </w:p>
    <w:p w:rsidR="00940247" w:rsidRDefault="00940247" w:rsidP="00FF3024">
      <w:pPr>
        <w:suppressAutoHyphens/>
        <w:ind w:firstLine="567"/>
        <w:jc w:val="center"/>
        <w:outlineLvl w:val="0"/>
        <w:rPr>
          <w:b/>
          <w:color w:val="000000"/>
          <w:spacing w:val="-8"/>
          <w:sz w:val="28"/>
          <w:szCs w:val="28"/>
        </w:rPr>
      </w:pPr>
    </w:p>
    <w:tbl>
      <w:tblPr>
        <w:tblpPr w:leftFromText="180" w:rightFromText="180" w:vertAnchor="text" w:horzAnchor="margin" w:tblpXSpec="center" w:tblpY="-74"/>
        <w:tblW w:w="0" w:type="auto"/>
        <w:tblLook w:val="0000"/>
      </w:tblPr>
      <w:tblGrid>
        <w:gridCol w:w="8205"/>
        <w:gridCol w:w="855"/>
      </w:tblGrid>
      <w:tr w:rsidR="00940247">
        <w:tblPrEx>
          <w:tblCellMar>
            <w:top w:w="0" w:type="dxa"/>
            <w:bottom w:w="0" w:type="dxa"/>
          </w:tblCellMar>
        </w:tblPrEx>
        <w:trPr>
          <w:trHeight w:val="5070"/>
        </w:trPr>
        <w:tc>
          <w:tcPr>
            <w:tcW w:w="8205" w:type="dxa"/>
          </w:tcPr>
          <w:p w:rsidR="00940247" w:rsidRPr="006D750E" w:rsidRDefault="00940247" w:rsidP="00155EB9">
            <w:pPr>
              <w:shd w:val="clear" w:color="auto" w:fill="FFFFFF"/>
              <w:suppressAutoHyphens/>
              <w:spacing w:line="360" w:lineRule="auto"/>
              <w:ind w:right="-168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6D750E">
              <w:rPr>
                <w:color w:val="000000"/>
                <w:spacing w:val="-8"/>
                <w:sz w:val="28"/>
                <w:szCs w:val="28"/>
              </w:rPr>
              <w:t xml:space="preserve">Пояснительная записка   </w:t>
            </w:r>
          </w:p>
          <w:p w:rsidR="00940247" w:rsidRDefault="00940247" w:rsidP="00155EB9">
            <w:pPr>
              <w:shd w:val="clear" w:color="auto" w:fill="FFFFFF"/>
              <w:tabs>
                <w:tab w:val="left" w:pos="855"/>
              </w:tabs>
              <w:suppressAutoHyphens/>
              <w:spacing w:line="360" w:lineRule="auto"/>
              <w:ind w:right="-168"/>
              <w:jc w:val="both"/>
              <w:rPr>
                <w:sz w:val="28"/>
                <w:szCs w:val="28"/>
              </w:rPr>
            </w:pPr>
            <w:r w:rsidRPr="006D750E">
              <w:rPr>
                <w:color w:val="000000"/>
                <w:spacing w:val="-8"/>
                <w:sz w:val="28"/>
                <w:szCs w:val="28"/>
              </w:rPr>
              <w:t xml:space="preserve">1 </w:t>
            </w:r>
            <w:r>
              <w:rPr>
                <w:color w:val="000000"/>
                <w:spacing w:val="-8"/>
                <w:sz w:val="28"/>
                <w:szCs w:val="28"/>
              </w:rPr>
              <w:t>Р</w:t>
            </w:r>
            <w:r w:rsidRPr="006D750E">
              <w:rPr>
                <w:color w:val="000000"/>
                <w:spacing w:val="-8"/>
                <w:sz w:val="28"/>
                <w:szCs w:val="28"/>
              </w:rPr>
              <w:t>екомендации по оформлению пояснительной записки</w:t>
            </w:r>
            <w:r w:rsidRPr="006D750E">
              <w:rPr>
                <w:sz w:val="28"/>
                <w:szCs w:val="28"/>
              </w:rPr>
              <w:t xml:space="preserve"> </w:t>
            </w:r>
          </w:p>
          <w:p w:rsidR="00940247" w:rsidRPr="006D750E" w:rsidRDefault="00940247" w:rsidP="00155EB9">
            <w:pPr>
              <w:shd w:val="clear" w:color="auto" w:fill="FFFFFF"/>
              <w:suppressAutoHyphens/>
              <w:spacing w:line="360" w:lineRule="auto"/>
              <w:rPr>
                <w:sz w:val="28"/>
                <w:szCs w:val="28"/>
              </w:rPr>
            </w:pPr>
            <w:r w:rsidRPr="006D750E">
              <w:rPr>
                <w:sz w:val="28"/>
                <w:szCs w:val="28"/>
              </w:rPr>
              <w:t xml:space="preserve">2 Рекомендации </w:t>
            </w:r>
            <w:r>
              <w:rPr>
                <w:sz w:val="28"/>
                <w:szCs w:val="28"/>
              </w:rPr>
              <w:t xml:space="preserve">по выполнению графической части </w:t>
            </w:r>
            <w:r w:rsidRPr="006D750E">
              <w:rPr>
                <w:sz w:val="28"/>
                <w:szCs w:val="28"/>
              </w:rPr>
              <w:t>дипломного проекта</w:t>
            </w:r>
          </w:p>
          <w:p w:rsidR="00940247" w:rsidRPr="006D750E" w:rsidRDefault="00940247" w:rsidP="00155EB9">
            <w:pPr>
              <w:suppressAutoHyphens/>
              <w:spacing w:line="360" w:lineRule="auto"/>
              <w:outlineLvl w:val="0"/>
              <w:rPr>
                <w:sz w:val="28"/>
                <w:szCs w:val="28"/>
              </w:rPr>
            </w:pPr>
            <w:r w:rsidRPr="006D750E">
              <w:rPr>
                <w:sz w:val="28"/>
                <w:szCs w:val="28"/>
              </w:rPr>
              <w:t>3 Порядок проведения нормоконтроля</w:t>
            </w:r>
          </w:p>
          <w:p w:rsidR="00940247" w:rsidRPr="006D750E" w:rsidRDefault="00940247" w:rsidP="00155EB9">
            <w:pPr>
              <w:shd w:val="clear" w:color="auto" w:fill="FFFFFF"/>
              <w:tabs>
                <w:tab w:val="left" w:pos="855"/>
              </w:tabs>
              <w:suppressAutoHyphens/>
              <w:spacing w:line="360" w:lineRule="auto"/>
              <w:ind w:right="-168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6D750E">
              <w:rPr>
                <w:sz w:val="28"/>
                <w:szCs w:val="28"/>
              </w:rPr>
              <w:t xml:space="preserve">Список литературы </w:t>
            </w:r>
          </w:p>
          <w:p w:rsidR="00940247" w:rsidRPr="006D750E" w:rsidRDefault="00940247" w:rsidP="00155EB9">
            <w:pPr>
              <w:suppressAutoHyphens/>
              <w:spacing w:line="360" w:lineRule="auto"/>
              <w:ind w:right="-168"/>
              <w:jc w:val="both"/>
              <w:rPr>
                <w:color w:val="000000"/>
                <w:spacing w:val="-8"/>
                <w:sz w:val="32"/>
                <w:szCs w:val="32"/>
              </w:rPr>
            </w:pPr>
            <w:r w:rsidRPr="006D750E">
              <w:rPr>
                <w:sz w:val="28"/>
                <w:szCs w:val="28"/>
              </w:rPr>
              <w:t>Приложения</w:t>
            </w:r>
          </w:p>
        </w:tc>
        <w:tc>
          <w:tcPr>
            <w:tcW w:w="855" w:type="dxa"/>
          </w:tcPr>
          <w:p w:rsidR="00940247" w:rsidRDefault="00940247" w:rsidP="00155EB9">
            <w:pPr>
              <w:suppressAutoHyphens/>
              <w:spacing w:line="360" w:lineRule="auto"/>
              <w:ind w:right="174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A86AFE">
              <w:rPr>
                <w:color w:val="000000"/>
                <w:spacing w:val="-8"/>
                <w:sz w:val="28"/>
                <w:szCs w:val="28"/>
              </w:rPr>
              <w:t>3</w:t>
            </w:r>
          </w:p>
          <w:p w:rsidR="00940247" w:rsidRDefault="00940247" w:rsidP="00155EB9">
            <w:pPr>
              <w:suppressAutoHyphens/>
              <w:spacing w:line="360" w:lineRule="auto"/>
              <w:ind w:right="174"/>
              <w:jc w:val="both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4</w:t>
            </w:r>
          </w:p>
          <w:p w:rsidR="00940247" w:rsidRDefault="00940247" w:rsidP="00155EB9">
            <w:pPr>
              <w:suppressAutoHyphens/>
              <w:spacing w:line="360" w:lineRule="auto"/>
              <w:ind w:right="174"/>
              <w:jc w:val="both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11</w:t>
            </w:r>
          </w:p>
          <w:p w:rsidR="00940247" w:rsidRDefault="00940247" w:rsidP="00155EB9">
            <w:pPr>
              <w:suppressAutoHyphens/>
              <w:spacing w:line="360" w:lineRule="auto"/>
              <w:ind w:right="174"/>
              <w:jc w:val="both"/>
              <w:rPr>
                <w:color w:val="000000"/>
                <w:spacing w:val="-8"/>
                <w:sz w:val="28"/>
                <w:szCs w:val="28"/>
              </w:rPr>
            </w:pPr>
          </w:p>
          <w:p w:rsidR="00940247" w:rsidRDefault="00940247" w:rsidP="00155EB9">
            <w:pPr>
              <w:suppressAutoHyphens/>
              <w:spacing w:line="360" w:lineRule="auto"/>
              <w:ind w:right="174"/>
              <w:jc w:val="both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13</w:t>
            </w:r>
          </w:p>
          <w:p w:rsidR="00940247" w:rsidRDefault="00940247" w:rsidP="00155EB9">
            <w:pPr>
              <w:suppressAutoHyphens/>
              <w:spacing w:line="360" w:lineRule="auto"/>
              <w:ind w:right="174"/>
              <w:jc w:val="both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15</w:t>
            </w:r>
          </w:p>
          <w:p w:rsidR="00940247" w:rsidRPr="00A86AFE" w:rsidRDefault="00940247" w:rsidP="00155EB9">
            <w:pPr>
              <w:suppressAutoHyphens/>
              <w:spacing w:line="360" w:lineRule="auto"/>
              <w:ind w:right="174"/>
              <w:jc w:val="both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16</w:t>
            </w:r>
          </w:p>
        </w:tc>
      </w:tr>
    </w:tbl>
    <w:p w:rsidR="00940247" w:rsidRDefault="00940247" w:rsidP="00FF3024">
      <w:pPr>
        <w:suppressAutoHyphens/>
        <w:ind w:firstLine="567"/>
        <w:jc w:val="center"/>
        <w:outlineLvl w:val="0"/>
        <w:rPr>
          <w:b/>
          <w:color w:val="000000"/>
          <w:spacing w:val="-8"/>
          <w:sz w:val="28"/>
          <w:szCs w:val="28"/>
        </w:rPr>
      </w:pPr>
    </w:p>
    <w:p w:rsidR="00891535" w:rsidRDefault="00940247" w:rsidP="00FF3024">
      <w:pPr>
        <w:suppressAutoHyphens/>
        <w:ind w:firstLine="567"/>
        <w:jc w:val="center"/>
        <w:outlineLvl w:val="0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br w:type="page"/>
      </w:r>
      <w:r w:rsidR="00EE010F" w:rsidRPr="00EE010F">
        <w:rPr>
          <w:b/>
          <w:color w:val="000000"/>
          <w:spacing w:val="-8"/>
          <w:sz w:val="28"/>
          <w:szCs w:val="28"/>
        </w:rPr>
        <w:lastRenderedPageBreak/>
        <w:t>ПОЯСНИТЕЛЬНАЯ ЗАПИСКА</w:t>
      </w:r>
    </w:p>
    <w:p w:rsidR="00EE010F" w:rsidRPr="00EE010F" w:rsidRDefault="00EE010F" w:rsidP="001F6CCA">
      <w:pPr>
        <w:suppressAutoHyphens/>
        <w:ind w:firstLine="567"/>
        <w:jc w:val="both"/>
        <w:rPr>
          <w:b/>
          <w:color w:val="000000"/>
          <w:spacing w:val="-8"/>
          <w:sz w:val="28"/>
          <w:szCs w:val="28"/>
        </w:rPr>
      </w:pPr>
    </w:p>
    <w:p w:rsidR="006C3D88" w:rsidRDefault="006C3D88" w:rsidP="001F6CCA">
      <w:pPr>
        <w:suppressAutoHyphens/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Нормоконтроль - важный этап дипломного проектирования. Нормоконтроль проводится с целью проверки соблюдения требований стандартов и других нормативных документов</w:t>
      </w:r>
      <w:r w:rsidR="003470A1">
        <w:rPr>
          <w:color w:val="000000"/>
          <w:spacing w:val="-8"/>
          <w:sz w:val="28"/>
          <w:szCs w:val="28"/>
        </w:rPr>
        <w:t xml:space="preserve">  в разрабатываемых документах.</w:t>
      </w:r>
    </w:p>
    <w:p w:rsidR="003470A1" w:rsidRDefault="008372BB" w:rsidP="001F6CCA">
      <w:pPr>
        <w:suppressAutoHyphens/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В данном пособи</w:t>
      </w:r>
      <w:r w:rsidR="00EE010F">
        <w:rPr>
          <w:color w:val="000000"/>
          <w:spacing w:val="-8"/>
          <w:sz w:val="28"/>
          <w:szCs w:val="28"/>
        </w:rPr>
        <w:t>и</w:t>
      </w:r>
      <w:r>
        <w:rPr>
          <w:color w:val="000000"/>
          <w:spacing w:val="-8"/>
          <w:sz w:val="28"/>
          <w:szCs w:val="28"/>
        </w:rPr>
        <w:t xml:space="preserve"> систематизированы требования по оформлению </w:t>
      </w:r>
      <w:r w:rsidR="003470A1">
        <w:rPr>
          <w:color w:val="000000"/>
          <w:spacing w:val="-8"/>
          <w:sz w:val="28"/>
          <w:szCs w:val="28"/>
        </w:rPr>
        <w:t>пояснительной записки и графической части дипломного проекта и представлены рекомендации по проведению нормоконтроля.</w:t>
      </w:r>
    </w:p>
    <w:p w:rsidR="004C1FF6" w:rsidRDefault="00152767" w:rsidP="001F6CCA">
      <w:pPr>
        <w:suppressAutoHyphens/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Учебно-методическое п</w:t>
      </w:r>
      <w:r w:rsidR="004C1FF6">
        <w:rPr>
          <w:color w:val="000000"/>
          <w:spacing w:val="-8"/>
          <w:sz w:val="28"/>
          <w:szCs w:val="28"/>
        </w:rPr>
        <w:t xml:space="preserve">особие </w:t>
      </w:r>
      <w:r w:rsidR="00EE010F">
        <w:rPr>
          <w:color w:val="000000"/>
          <w:spacing w:val="-8"/>
          <w:sz w:val="28"/>
          <w:szCs w:val="28"/>
        </w:rPr>
        <w:t xml:space="preserve">содержит  </w:t>
      </w:r>
      <w:r w:rsidR="004C1FF6">
        <w:rPr>
          <w:color w:val="000000"/>
          <w:spacing w:val="-8"/>
          <w:sz w:val="28"/>
          <w:szCs w:val="28"/>
        </w:rPr>
        <w:t>требовани</w:t>
      </w:r>
      <w:r w:rsidR="00EE010F">
        <w:rPr>
          <w:color w:val="000000"/>
          <w:spacing w:val="-8"/>
          <w:sz w:val="28"/>
          <w:szCs w:val="28"/>
        </w:rPr>
        <w:t>я</w:t>
      </w:r>
      <w:r w:rsidR="004C1FF6">
        <w:rPr>
          <w:color w:val="000000"/>
          <w:spacing w:val="-8"/>
          <w:sz w:val="28"/>
          <w:szCs w:val="28"/>
        </w:rPr>
        <w:t xml:space="preserve"> к оформлению структурных част</w:t>
      </w:r>
      <w:r w:rsidR="00FF6A8A">
        <w:rPr>
          <w:color w:val="000000"/>
          <w:spacing w:val="-8"/>
          <w:sz w:val="28"/>
          <w:szCs w:val="28"/>
        </w:rPr>
        <w:t xml:space="preserve">ей </w:t>
      </w:r>
      <w:r w:rsidR="001E43D9">
        <w:rPr>
          <w:color w:val="000000"/>
          <w:spacing w:val="-8"/>
          <w:sz w:val="28"/>
          <w:szCs w:val="28"/>
        </w:rPr>
        <w:t>пояснительной записки</w:t>
      </w:r>
      <w:r w:rsidR="00FF6A8A">
        <w:rPr>
          <w:color w:val="000000"/>
          <w:spacing w:val="-8"/>
          <w:sz w:val="28"/>
          <w:szCs w:val="28"/>
        </w:rPr>
        <w:t xml:space="preserve"> (титульный лист</w:t>
      </w:r>
      <w:r w:rsidR="004C1FF6">
        <w:rPr>
          <w:color w:val="000000"/>
          <w:spacing w:val="-8"/>
          <w:sz w:val="28"/>
          <w:szCs w:val="28"/>
        </w:rPr>
        <w:t>, содержание, ведомость технического проекта, приложения, список литературы и т. д.)</w:t>
      </w:r>
      <w:r w:rsidR="007E2FBC">
        <w:rPr>
          <w:color w:val="000000"/>
          <w:spacing w:val="-8"/>
          <w:sz w:val="28"/>
          <w:szCs w:val="28"/>
        </w:rPr>
        <w:t>,</w:t>
      </w:r>
      <w:r w:rsidR="004C1FF6">
        <w:rPr>
          <w:color w:val="000000"/>
          <w:spacing w:val="-8"/>
          <w:sz w:val="28"/>
          <w:szCs w:val="28"/>
        </w:rPr>
        <w:t xml:space="preserve"> элементов текста, а также </w:t>
      </w:r>
      <w:r w:rsidR="00C74931">
        <w:rPr>
          <w:color w:val="000000"/>
          <w:spacing w:val="-8"/>
          <w:sz w:val="28"/>
          <w:szCs w:val="28"/>
        </w:rPr>
        <w:t xml:space="preserve">к </w:t>
      </w:r>
      <w:r w:rsidR="004C1FF6">
        <w:rPr>
          <w:color w:val="000000"/>
          <w:spacing w:val="-8"/>
          <w:sz w:val="28"/>
          <w:szCs w:val="28"/>
        </w:rPr>
        <w:t xml:space="preserve">изложению и стилю текста. Отдельно рассматриваются правила </w:t>
      </w:r>
      <w:r w:rsidR="003E4D04">
        <w:rPr>
          <w:color w:val="000000"/>
          <w:spacing w:val="-8"/>
          <w:sz w:val="28"/>
          <w:szCs w:val="28"/>
        </w:rPr>
        <w:t>написани</w:t>
      </w:r>
      <w:r w:rsidR="001E43D9">
        <w:rPr>
          <w:color w:val="000000"/>
          <w:spacing w:val="-8"/>
          <w:sz w:val="28"/>
          <w:szCs w:val="28"/>
        </w:rPr>
        <w:t>я</w:t>
      </w:r>
      <w:r w:rsidR="003E4D04">
        <w:rPr>
          <w:color w:val="000000"/>
          <w:spacing w:val="-8"/>
          <w:sz w:val="28"/>
          <w:szCs w:val="28"/>
        </w:rPr>
        <w:t xml:space="preserve"> математических формул, оформление иллюстраций и таблиц.</w:t>
      </w:r>
      <w:r w:rsidR="003470A1">
        <w:rPr>
          <w:color w:val="000000"/>
          <w:spacing w:val="-8"/>
          <w:sz w:val="28"/>
          <w:szCs w:val="28"/>
        </w:rPr>
        <w:t xml:space="preserve"> В приложениях представлены примеры заполне</w:t>
      </w:r>
      <w:r w:rsidR="008B6CA5">
        <w:rPr>
          <w:color w:val="000000"/>
          <w:spacing w:val="-8"/>
          <w:sz w:val="28"/>
          <w:szCs w:val="28"/>
        </w:rPr>
        <w:t>ния</w:t>
      </w:r>
      <w:r w:rsidR="00C74931">
        <w:rPr>
          <w:color w:val="000000"/>
          <w:spacing w:val="-8"/>
          <w:sz w:val="28"/>
          <w:szCs w:val="28"/>
        </w:rPr>
        <w:t xml:space="preserve"> титульного листа пояснительной записки, ведомости технического проекта, содержания пояснительной записки, а также оформления основной надписи</w:t>
      </w:r>
    </w:p>
    <w:p w:rsidR="003E4D04" w:rsidRDefault="003E4D04" w:rsidP="001F6CCA">
      <w:pPr>
        <w:suppressAutoHyphens/>
        <w:ind w:firstLine="567"/>
        <w:jc w:val="both"/>
        <w:rPr>
          <w:color w:val="000000"/>
          <w:spacing w:val="-8"/>
          <w:sz w:val="28"/>
          <w:szCs w:val="28"/>
        </w:rPr>
      </w:pPr>
      <w:r w:rsidRPr="00C74931">
        <w:rPr>
          <w:color w:val="000000"/>
          <w:spacing w:val="-8"/>
          <w:sz w:val="28"/>
          <w:szCs w:val="28"/>
        </w:rPr>
        <w:t xml:space="preserve">Все изложенные требования обязательны при выполнении </w:t>
      </w:r>
      <w:r w:rsidR="00C74931">
        <w:rPr>
          <w:color w:val="000000"/>
          <w:spacing w:val="-8"/>
          <w:sz w:val="28"/>
          <w:szCs w:val="28"/>
        </w:rPr>
        <w:t>дипломного проекта</w:t>
      </w:r>
      <w:r w:rsidR="00152767" w:rsidRPr="00C74931">
        <w:rPr>
          <w:color w:val="000000"/>
          <w:spacing w:val="-8"/>
          <w:sz w:val="28"/>
          <w:szCs w:val="28"/>
        </w:rPr>
        <w:t>.</w:t>
      </w:r>
    </w:p>
    <w:p w:rsidR="003E4D04" w:rsidRPr="008372BB" w:rsidRDefault="003E4D04" w:rsidP="001F6CCA">
      <w:pPr>
        <w:suppressAutoHyphens/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Пособие рекомендуется для студентов и преподавателей</w:t>
      </w:r>
      <w:r w:rsidR="00C74931">
        <w:rPr>
          <w:color w:val="000000"/>
          <w:spacing w:val="-8"/>
          <w:sz w:val="28"/>
          <w:szCs w:val="28"/>
        </w:rPr>
        <w:t xml:space="preserve"> колледжа</w:t>
      </w:r>
      <w:r>
        <w:rPr>
          <w:color w:val="000000"/>
          <w:spacing w:val="-8"/>
          <w:sz w:val="28"/>
          <w:szCs w:val="28"/>
        </w:rPr>
        <w:t>.</w:t>
      </w:r>
    </w:p>
    <w:p w:rsidR="003E4D04" w:rsidRDefault="003E4D04" w:rsidP="001F6CCA">
      <w:pPr>
        <w:suppressAutoHyphens/>
        <w:ind w:firstLine="567"/>
        <w:jc w:val="both"/>
        <w:rPr>
          <w:b/>
          <w:color w:val="000000"/>
          <w:spacing w:val="-8"/>
          <w:sz w:val="32"/>
          <w:szCs w:val="32"/>
        </w:rPr>
      </w:pPr>
    </w:p>
    <w:p w:rsidR="003E4D04" w:rsidRDefault="003E4D04" w:rsidP="001F6CCA">
      <w:pPr>
        <w:suppressAutoHyphens/>
        <w:ind w:firstLine="567"/>
        <w:jc w:val="both"/>
        <w:rPr>
          <w:b/>
          <w:color w:val="000000"/>
          <w:spacing w:val="-8"/>
          <w:sz w:val="32"/>
          <w:szCs w:val="32"/>
        </w:rPr>
      </w:pPr>
    </w:p>
    <w:p w:rsidR="003E4D04" w:rsidRDefault="003E4D04" w:rsidP="001F6CCA">
      <w:pPr>
        <w:suppressAutoHyphens/>
        <w:ind w:firstLine="567"/>
        <w:jc w:val="both"/>
        <w:rPr>
          <w:b/>
          <w:color w:val="000000"/>
          <w:spacing w:val="-8"/>
          <w:sz w:val="32"/>
          <w:szCs w:val="32"/>
        </w:rPr>
      </w:pPr>
    </w:p>
    <w:p w:rsidR="003E4D04" w:rsidRDefault="003E4D04" w:rsidP="001F6CCA">
      <w:pPr>
        <w:suppressAutoHyphens/>
        <w:ind w:firstLine="567"/>
        <w:jc w:val="both"/>
        <w:rPr>
          <w:b/>
          <w:color w:val="000000"/>
          <w:spacing w:val="-8"/>
          <w:sz w:val="32"/>
          <w:szCs w:val="32"/>
        </w:rPr>
      </w:pPr>
    </w:p>
    <w:p w:rsidR="003E4D04" w:rsidRDefault="003E4D04" w:rsidP="001F6CCA">
      <w:pPr>
        <w:suppressAutoHyphens/>
        <w:ind w:firstLine="567"/>
        <w:jc w:val="both"/>
        <w:rPr>
          <w:b/>
          <w:color w:val="000000"/>
          <w:spacing w:val="-8"/>
          <w:sz w:val="32"/>
          <w:szCs w:val="32"/>
        </w:rPr>
      </w:pPr>
    </w:p>
    <w:p w:rsidR="003E4D04" w:rsidRDefault="003E4D04" w:rsidP="001F6CCA">
      <w:pPr>
        <w:suppressAutoHyphens/>
        <w:ind w:firstLine="567"/>
        <w:jc w:val="both"/>
        <w:rPr>
          <w:b/>
          <w:color w:val="000000"/>
          <w:spacing w:val="-8"/>
          <w:sz w:val="32"/>
          <w:szCs w:val="32"/>
        </w:rPr>
      </w:pPr>
    </w:p>
    <w:p w:rsidR="003E4D04" w:rsidRDefault="003E4D04" w:rsidP="001F6CCA">
      <w:pPr>
        <w:suppressAutoHyphens/>
        <w:ind w:firstLine="567"/>
        <w:jc w:val="both"/>
        <w:rPr>
          <w:b/>
          <w:color w:val="000000"/>
          <w:spacing w:val="-8"/>
          <w:sz w:val="32"/>
          <w:szCs w:val="32"/>
        </w:rPr>
      </w:pPr>
    </w:p>
    <w:p w:rsidR="003E4D04" w:rsidRDefault="003E4D04" w:rsidP="001F6CCA">
      <w:pPr>
        <w:suppressAutoHyphens/>
        <w:ind w:firstLine="567"/>
        <w:jc w:val="both"/>
        <w:rPr>
          <w:b/>
          <w:color w:val="000000"/>
          <w:spacing w:val="-8"/>
          <w:sz w:val="32"/>
          <w:szCs w:val="32"/>
        </w:rPr>
      </w:pPr>
    </w:p>
    <w:p w:rsidR="003E4D04" w:rsidRDefault="003E4D04" w:rsidP="001F6CCA">
      <w:pPr>
        <w:suppressAutoHyphens/>
        <w:ind w:firstLine="567"/>
        <w:jc w:val="both"/>
        <w:rPr>
          <w:b/>
          <w:color w:val="000000"/>
          <w:spacing w:val="-8"/>
          <w:sz w:val="32"/>
          <w:szCs w:val="32"/>
        </w:rPr>
      </w:pPr>
    </w:p>
    <w:p w:rsidR="003E4D04" w:rsidRDefault="003E4D04" w:rsidP="001F6CCA">
      <w:pPr>
        <w:suppressAutoHyphens/>
        <w:ind w:firstLine="567"/>
        <w:jc w:val="both"/>
        <w:rPr>
          <w:b/>
          <w:color w:val="000000"/>
          <w:spacing w:val="-8"/>
          <w:sz w:val="32"/>
          <w:szCs w:val="32"/>
        </w:rPr>
      </w:pPr>
    </w:p>
    <w:p w:rsidR="003E4D04" w:rsidRDefault="003E4D04" w:rsidP="001F6CCA">
      <w:pPr>
        <w:suppressAutoHyphens/>
        <w:ind w:firstLine="567"/>
        <w:jc w:val="both"/>
        <w:rPr>
          <w:b/>
          <w:color w:val="000000"/>
          <w:spacing w:val="-8"/>
          <w:sz w:val="32"/>
          <w:szCs w:val="32"/>
        </w:rPr>
      </w:pPr>
    </w:p>
    <w:p w:rsidR="003E4D04" w:rsidRDefault="003E4D04" w:rsidP="001F6CCA">
      <w:pPr>
        <w:suppressAutoHyphens/>
        <w:ind w:firstLine="567"/>
        <w:jc w:val="both"/>
        <w:rPr>
          <w:b/>
          <w:color w:val="000000"/>
          <w:spacing w:val="-8"/>
          <w:sz w:val="32"/>
          <w:szCs w:val="32"/>
        </w:rPr>
      </w:pPr>
    </w:p>
    <w:p w:rsidR="003E4D04" w:rsidRDefault="003E4D04" w:rsidP="001F6CCA">
      <w:pPr>
        <w:suppressAutoHyphens/>
        <w:ind w:firstLine="567"/>
        <w:jc w:val="both"/>
        <w:rPr>
          <w:b/>
          <w:color w:val="000000"/>
          <w:spacing w:val="-8"/>
          <w:sz w:val="32"/>
          <w:szCs w:val="32"/>
        </w:rPr>
      </w:pPr>
    </w:p>
    <w:p w:rsidR="003E4D04" w:rsidRDefault="003E4D04" w:rsidP="001F6CCA">
      <w:pPr>
        <w:suppressAutoHyphens/>
        <w:ind w:firstLine="567"/>
        <w:jc w:val="both"/>
        <w:rPr>
          <w:b/>
          <w:color w:val="000000"/>
          <w:spacing w:val="-8"/>
          <w:sz w:val="32"/>
          <w:szCs w:val="32"/>
        </w:rPr>
      </w:pPr>
    </w:p>
    <w:p w:rsidR="003E4D04" w:rsidRDefault="003E4D04" w:rsidP="001F6CCA">
      <w:pPr>
        <w:suppressAutoHyphens/>
        <w:ind w:firstLine="567"/>
        <w:jc w:val="both"/>
        <w:rPr>
          <w:b/>
          <w:color w:val="000000"/>
          <w:spacing w:val="-8"/>
          <w:sz w:val="32"/>
          <w:szCs w:val="32"/>
        </w:rPr>
      </w:pPr>
    </w:p>
    <w:p w:rsidR="003E4D04" w:rsidRDefault="003E4D04" w:rsidP="001F6CCA">
      <w:pPr>
        <w:suppressAutoHyphens/>
        <w:ind w:firstLine="567"/>
        <w:jc w:val="both"/>
        <w:rPr>
          <w:b/>
          <w:color w:val="000000"/>
          <w:spacing w:val="-8"/>
          <w:sz w:val="32"/>
          <w:szCs w:val="32"/>
        </w:rPr>
      </w:pPr>
    </w:p>
    <w:p w:rsidR="003E4D04" w:rsidRDefault="003E4D04" w:rsidP="001F6CCA">
      <w:pPr>
        <w:suppressAutoHyphens/>
        <w:ind w:firstLine="567"/>
        <w:jc w:val="both"/>
        <w:rPr>
          <w:b/>
          <w:color w:val="000000"/>
          <w:spacing w:val="-8"/>
          <w:sz w:val="32"/>
          <w:szCs w:val="32"/>
        </w:rPr>
      </w:pPr>
    </w:p>
    <w:p w:rsidR="003E4D04" w:rsidRDefault="003E4D04" w:rsidP="001F6CCA">
      <w:pPr>
        <w:suppressAutoHyphens/>
        <w:ind w:firstLine="567"/>
        <w:jc w:val="both"/>
        <w:rPr>
          <w:b/>
          <w:color w:val="000000"/>
          <w:spacing w:val="-8"/>
          <w:sz w:val="32"/>
          <w:szCs w:val="32"/>
        </w:rPr>
      </w:pPr>
    </w:p>
    <w:p w:rsidR="003E4D04" w:rsidRDefault="003E4D04" w:rsidP="001F6CCA">
      <w:pPr>
        <w:suppressAutoHyphens/>
        <w:ind w:firstLine="567"/>
        <w:jc w:val="both"/>
        <w:rPr>
          <w:b/>
          <w:color w:val="000000"/>
          <w:spacing w:val="-8"/>
          <w:sz w:val="32"/>
          <w:szCs w:val="32"/>
        </w:rPr>
      </w:pPr>
    </w:p>
    <w:p w:rsidR="003E4D04" w:rsidRDefault="003E4D04" w:rsidP="001F6CCA">
      <w:pPr>
        <w:suppressAutoHyphens/>
        <w:ind w:firstLine="567"/>
        <w:jc w:val="both"/>
        <w:rPr>
          <w:b/>
          <w:color w:val="000000"/>
          <w:spacing w:val="-8"/>
          <w:sz w:val="32"/>
          <w:szCs w:val="32"/>
        </w:rPr>
      </w:pPr>
    </w:p>
    <w:p w:rsidR="003E4D04" w:rsidRDefault="003E4D04" w:rsidP="001F6CCA">
      <w:pPr>
        <w:suppressAutoHyphens/>
        <w:ind w:firstLine="567"/>
        <w:jc w:val="both"/>
        <w:rPr>
          <w:b/>
          <w:color w:val="000000"/>
          <w:spacing w:val="-8"/>
          <w:sz w:val="32"/>
          <w:szCs w:val="32"/>
        </w:rPr>
      </w:pPr>
    </w:p>
    <w:p w:rsidR="003E4D04" w:rsidRDefault="003E4D04" w:rsidP="001F6CCA">
      <w:pPr>
        <w:suppressAutoHyphens/>
        <w:ind w:firstLine="567"/>
        <w:jc w:val="both"/>
        <w:rPr>
          <w:b/>
          <w:color w:val="000000"/>
          <w:spacing w:val="-8"/>
          <w:sz w:val="32"/>
          <w:szCs w:val="32"/>
        </w:rPr>
      </w:pPr>
    </w:p>
    <w:p w:rsidR="00D23414" w:rsidRDefault="008B6CA5" w:rsidP="008B6CA5">
      <w:pPr>
        <w:suppressAutoHyphens/>
        <w:ind w:firstLine="567"/>
        <w:jc w:val="both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32"/>
          <w:szCs w:val="32"/>
        </w:rPr>
        <w:br w:type="page"/>
      </w:r>
      <w:r w:rsidR="00D23414">
        <w:rPr>
          <w:b/>
          <w:color w:val="000000"/>
          <w:spacing w:val="-8"/>
          <w:sz w:val="28"/>
          <w:szCs w:val="28"/>
        </w:rPr>
        <w:lastRenderedPageBreak/>
        <w:t>1 РЕКОМЕНДАЦИИ ПО ОФОРМЛЕНИЮ ПОЯСНИТЕЛЬНОЙ ЗАПИСКИ</w:t>
      </w:r>
      <w:r w:rsidR="00D23414">
        <w:rPr>
          <w:b/>
          <w:color w:val="000000"/>
          <w:spacing w:val="-8"/>
          <w:sz w:val="28"/>
          <w:szCs w:val="28"/>
        </w:rPr>
        <w:br/>
      </w:r>
    </w:p>
    <w:p w:rsidR="00ED7E9C" w:rsidRPr="00EE010F" w:rsidRDefault="00D8127A" w:rsidP="00FF3024">
      <w:pPr>
        <w:suppressAutoHyphens/>
        <w:ind w:firstLine="567"/>
        <w:jc w:val="center"/>
        <w:outlineLvl w:val="0"/>
        <w:rPr>
          <w:b/>
          <w:color w:val="000000"/>
          <w:spacing w:val="-8"/>
          <w:sz w:val="28"/>
          <w:szCs w:val="28"/>
        </w:rPr>
      </w:pPr>
      <w:r w:rsidRPr="00EE010F">
        <w:rPr>
          <w:b/>
          <w:color w:val="000000"/>
          <w:spacing w:val="-8"/>
          <w:sz w:val="28"/>
          <w:szCs w:val="28"/>
        </w:rPr>
        <w:t>1</w:t>
      </w:r>
      <w:r w:rsidR="00D23414">
        <w:rPr>
          <w:b/>
          <w:color w:val="000000"/>
          <w:spacing w:val="-8"/>
          <w:sz w:val="28"/>
          <w:szCs w:val="28"/>
        </w:rPr>
        <w:t>.1</w:t>
      </w:r>
      <w:r w:rsidRPr="00EE010F">
        <w:rPr>
          <w:b/>
          <w:color w:val="000000"/>
          <w:spacing w:val="-8"/>
          <w:sz w:val="28"/>
          <w:szCs w:val="28"/>
        </w:rPr>
        <w:t xml:space="preserve">  </w:t>
      </w:r>
      <w:r w:rsidR="00D23414">
        <w:rPr>
          <w:b/>
          <w:color w:val="000000"/>
          <w:spacing w:val="-8"/>
          <w:sz w:val="28"/>
          <w:szCs w:val="28"/>
        </w:rPr>
        <w:t>О</w:t>
      </w:r>
      <w:r w:rsidR="00D23414" w:rsidRPr="00EE010F">
        <w:rPr>
          <w:b/>
          <w:color w:val="000000"/>
          <w:spacing w:val="-8"/>
          <w:sz w:val="28"/>
          <w:szCs w:val="28"/>
        </w:rPr>
        <w:t>бщие требования</w:t>
      </w:r>
    </w:p>
    <w:p w:rsidR="00BE784E" w:rsidRDefault="00BE784E" w:rsidP="001F6CCA">
      <w:pPr>
        <w:suppressAutoHyphens/>
        <w:ind w:firstLine="567"/>
        <w:jc w:val="both"/>
        <w:rPr>
          <w:rFonts w:ascii="Arial" w:hAnsi="Arial"/>
          <w:color w:val="000000"/>
          <w:spacing w:val="-8"/>
          <w:sz w:val="22"/>
          <w:szCs w:val="22"/>
        </w:rPr>
      </w:pPr>
    </w:p>
    <w:p w:rsidR="00BE784E" w:rsidRPr="00D23414" w:rsidRDefault="00D23414" w:rsidP="00D23414">
      <w:pPr>
        <w:shd w:val="clear" w:color="auto" w:fill="FFFFFF"/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Пояснительная записка </w:t>
      </w:r>
      <w:r w:rsidR="008B6CA5">
        <w:rPr>
          <w:sz w:val="28"/>
          <w:szCs w:val="28"/>
        </w:rPr>
        <w:t>должна быть отпечатана или написана чернилами одного цвета</w:t>
      </w:r>
      <w:r w:rsidR="00BE784E" w:rsidRPr="00BE784E">
        <w:rPr>
          <w:sz w:val="28"/>
          <w:szCs w:val="28"/>
        </w:rPr>
        <w:t xml:space="preserve"> на одной стороне листа формата</w:t>
      </w:r>
      <w:r w:rsidR="00647DE1">
        <w:rPr>
          <w:sz w:val="28"/>
          <w:szCs w:val="28"/>
        </w:rPr>
        <w:t xml:space="preserve"> А4 (210x297 мм)</w:t>
      </w:r>
      <w:r w:rsidR="00BE784E" w:rsidRPr="00BE784E">
        <w:rPr>
          <w:sz w:val="28"/>
          <w:szCs w:val="28"/>
        </w:rPr>
        <w:t>. Иллюстративный материал (таблицы, диаграммы и т. п.) в необходимых случаях допускается приводить на бумаге большего фо</w:t>
      </w:r>
      <w:r w:rsidR="00BE784E" w:rsidRPr="00BE784E">
        <w:rPr>
          <w:sz w:val="28"/>
          <w:szCs w:val="28"/>
        </w:rPr>
        <w:t>р</w:t>
      </w:r>
      <w:r w:rsidR="00BE784E" w:rsidRPr="00BE784E">
        <w:rPr>
          <w:sz w:val="28"/>
          <w:szCs w:val="28"/>
        </w:rPr>
        <w:t>мата.</w:t>
      </w:r>
    </w:p>
    <w:p w:rsidR="00BE784E" w:rsidRPr="00BE784E" w:rsidRDefault="00BE784E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BE784E">
        <w:rPr>
          <w:sz w:val="28"/>
          <w:szCs w:val="28"/>
        </w:rPr>
        <w:t>Предусматриваются следующие размеры полей: лев</w:t>
      </w:r>
      <w:r w:rsidR="00A4105F">
        <w:rPr>
          <w:sz w:val="28"/>
          <w:szCs w:val="28"/>
        </w:rPr>
        <w:t>ого</w:t>
      </w:r>
      <w:r w:rsidR="000D028E">
        <w:rPr>
          <w:sz w:val="28"/>
          <w:szCs w:val="28"/>
        </w:rPr>
        <w:t xml:space="preserve"> – </w:t>
      </w:r>
      <w:r w:rsidR="00A4105F">
        <w:rPr>
          <w:sz w:val="28"/>
          <w:szCs w:val="28"/>
        </w:rPr>
        <w:t>не менее</w:t>
      </w:r>
      <w:r w:rsidRPr="00BE784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мм"/>
        </w:smartTagPr>
        <w:r w:rsidRPr="00BE784E">
          <w:rPr>
            <w:sz w:val="28"/>
            <w:szCs w:val="28"/>
          </w:rPr>
          <w:t>3</w:t>
        </w:r>
        <w:r w:rsidR="00A4105F">
          <w:rPr>
            <w:sz w:val="28"/>
            <w:szCs w:val="28"/>
          </w:rPr>
          <w:t>0</w:t>
        </w:r>
        <w:r w:rsidRPr="00BE784E">
          <w:rPr>
            <w:sz w:val="28"/>
            <w:szCs w:val="28"/>
          </w:rPr>
          <w:t xml:space="preserve"> мм</w:t>
        </w:r>
      </w:smartTag>
      <w:r w:rsidRPr="00BE784E">
        <w:rPr>
          <w:sz w:val="28"/>
          <w:szCs w:val="28"/>
        </w:rPr>
        <w:t>, право</w:t>
      </w:r>
      <w:r w:rsidR="00A4105F">
        <w:rPr>
          <w:sz w:val="28"/>
          <w:szCs w:val="28"/>
        </w:rPr>
        <w:t>го</w:t>
      </w:r>
      <w:r w:rsidR="000D028E">
        <w:rPr>
          <w:sz w:val="28"/>
          <w:szCs w:val="28"/>
        </w:rPr>
        <w:t xml:space="preserve"> – </w:t>
      </w:r>
      <w:r w:rsidR="008B6CA5">
        <w:rPr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10 мм"/>
        </w:smartTagPr>
        <w:r w:rsidRPr="00BE784E">
          <w:rPr>
            <w:sz w:val="28"/>
            <w:szCs w:val="28"/>
          </w:rPr>
          <w:t>10 мм</w:t>
        </w:r>
      </w:smartTag>
      <w:r w:rsidRPr="00BE784E">
        <w:rPr>
          <w:sz w:val="28"/>
          <w:szCs w:val="28"/>
        </w:rPr>
        <w:t xml:space="preserve">, </w:t>
      </w:r>
      <w:r w:rsidR="00A4105F">
        <w:rPr>
          <w:sz w:val="28"/>
          <w:szCs w:val="28"/>
        </w:rPr>
        <w:t>верхне</w:t>
      </w:r>
      <w:r w:rsidR="00FF6A8A">
        <w:rPr>
          <w:sz w:val="28"/>
          <w:szCs w:val="28"/>
        </w:rPr>
        <w:t>го</w:t>
      </w:r>
      <w:r w:rsidR="00A4105F">
        <w:rPr>
          <w:sz w:val="28"/>
          <w:szCs w:val="28"/>
        </w:rPr>
        <w:t xml:space="preserve"> и </w:t>
      </w:r>
      <w:r w:rsidRPr="00BE784E">
        <w:rPr>
          <w:sz w:val="28"/>
          <w:szCs w:val="28"/>
        </w:rPr>
        <w:t>нижне</w:t>
      </w:r>
      <w:r w:rsidR="00FF6A8A">
        <w:rPr>
          <w:sz w:val="28"/>
          <w:szCs w:val="28"/>
        </w:rPr>
        <w:t>го</w:t>
      </w:r>
      <w:r w:rsidR="000D028E">
        <w:rPr>
          <w:sz w:val="28"/>
          <w:szCs w:val="28"/>
        </w:rPr>
        <w:t xml:space="preserve"> – </w:t>
      </w:r>
      <w:r w:rsidR="00A4105F">
        <w:rPr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20 мм"/>
        </w:smartTagPr>
        <w:r w:rsidRPr="00BE784E">
          <w:rPr>
            <w:sz w:val="28"/>
            <w:szCs w:val="28"/>
          </w:rPr>
          <w:t>20 мм</w:t>
        </w:r>
      </w:smartTag>
      <w:r w:rsidRPr="00BE784E">
        <w:rPr>
          <w:sz w:val="28"/>
          <w:szCs w:val="28"/>
        </w:rPr>
        <w:t xml:space="preserve"> (с отклонением в пределах ± </w:t>
      </w:r>
      <w:smartTag w:uri="urn:schemas-microsoft-com:office:smarttags" w:element="metricconverter">
        <w:smartTagPr>
          <w:attr w:name="ProductID" w:val="2 мм"/>
        </w:smartTagPr>
        <w:r w:rsidRPr="00BE784E">
          <w:rPr>
            <w:sz w:val="28"/>
            <w:szCs w:val="28"/>
          </w:rPr>
          <w:t>2 мм</w:t>
        </w:r>
      </w:smartTag>
      <w:r w:rsidRPr="00BE784E">
        <w:rPr>
          <w:sz w:val="28"/>
          <w:szCs w:val="28"/>
        </w:rPr>
        <w:t xml:space="preserve">). </w:t>
      </w:r>
    </w:p>
    <w:p w:rsidR="00997F61" w:rsidRDefault="00BE784E" w:rsidP="008B6CA5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BE784E">
        <w:rPr>
          <w:sz w:val="28"/>
          <w:szCs w:val="28"/>
        </w:rPr>
        <w:t>Перед началом новой главы (раздела), перед такими элементами основного текста, как ВВЕДЕНИЕ и ЗАКЛЮЧЕНИЕ, допускаетс</w:t>
      </w:r>
      <w:r w:rsidR="000D028E">
        <w:rPr>
          <w:sz w:val="28"/>
          <w:szCs w:val="28"/>
        </w:rPr>
        <w:t>я верхнее поле увеличивать (50–</w:t>
      </w:r>
      <w:r w:rsidRPr="00BE784E">
        <w:rPr>
          <w:sz w:val="28"/>
          <w:szCs w:val="28"/>
        </w:rPr>
        <w:t>60 мм от верхнего обреза листа).</w:t>
      </w:r>
    </w:p>
    <w:p w:rsidR="008B6CA5" w:rsidRPr="00BE784E" w:rsidRDefault="008B6CA5" w:rsidP="008B6CA5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8B6CA5">
        <w:rPr>
          <w:sz w:val="28"/>
          <w:szCs w:val="28"/>
        </w:rPr>
        <w:t xml:space="preserve"> </w:t>
      </w:r>
      <w:r w:rsidRPr="00BE784E">
        <w:rPr>
          <w:sz w:val="28"/>
          <w:szCs w:val="28"/>
        </w:rPr>
        <w:t>Абзацы в тексте начинают отступом от левого поля, равным пяти знакам (буквам с пробелами) прин</w:t>
      </w:r>
      <w:r w:rsidRPr="00BE784E">
        <w:rPr>
          <w:sz w:val="28"/>
          <w:szCs w:val="28"/>
        </w:rPr>
        <w:t>я</w:t>
      </w:r>
      <w:r w:rsidRPr="00BE784E">
        <w:rPr>
          <w:sz w:val="28"/>
          <w:szCs w:val="28"/>
        </w:rPr>
        <w:t>того шрифта.</w:t>
      </w:r>
    </w:p>
    <w:p w:rsidR="00E23559" w:rsidRPr="00E23559" w:rsidRDefault="00E23559" w:rsidP="00E23559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E23559">
        <w:rPr>
          <w:sz w:val="28"/>
          <w:szCs w:val="28"/>
        </w:rPr>
        <w:t>Точку в конце заголовка не ставят. Заголовки располагаются посередине строки. Подчеркивать заголовки и переносить слова в заголовках не допуск</w:t>
      </w:r>
      <w:r w:rsidRPr="00E23559">
        <w:rPr>
          <w:sz w:val="28"/>
          <w:szCs w:val="28"/>
        </w:rPr>
        <w:t>а</w:t>
      </w:r>
      <w:r w:rsidRPr="00E23559">
        <w:rPr>
          <w:sz w:val="28"/>
          <w:szCs w:val="28"/>
        </w:rPr>
        <w:t>ется.</w:t>
      </w:r>
    </w:p>
    <w:p w:rsidR="008B6CA5" w:rsidRDefault="008B6CA5" w:rsidP="00E23559">
      <w:pPr>
        <w:ind w:firstLine="567"/>
        <w:jc w:val="both"/>
        <w:rPr>
          <w:bCs/>
          <w:sz w:val="24"/>
          <w:szCs w:val="24"/>
        </w:rPr>
      </w:pPr>
      <w:r>
        <w:rPr>
          <w:sz w:val="28"/>
          <w:szCs w:val="28"/>
        </w:rPr>
        <w:t>Печатный вариант  рекомендуется выполнять шрифтом</w:t>
      </w:r>
      <w:r w:rsidRPr="008B6CA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8B6CA5">
        <w:rPr>
          <w:bCs/>
          <w:sz w:val="28"/>
          <w:szCs w:val="28"/>
        </w:rPr>
        <w:t>Тimes New Roman, ра</w:t>
      </w:r>
      <w:r w:rsidRPr="008B6CA5">
        <w:rPr>
          <w:bCs/>
          <w:sz w:val="28"/>
          <w:szCs w:val="28"/>
        </w:rPr>
        <w:t>з</w:t>
      </w:r>
      <w:r w:rsidRPr="008B6CA5">
        <w:rPr>
          <w:bCs/>
          <w:sz w:val="28"/>
          <w:szCs w:val="28"/>
        </w:rPr>
        <w:t xml:space="preserve">мер шрифта </w:t>
      </w:r>
      <w:r w:rsidRPr="008B6CA5">
        <w:rPr>
          <w:sz w:val="28"/>
          <w:szCs w:val="28"/>
        </w:rPr>
        <w:t>–</w:t>
      </w:r>
      <w:r w:rsidR="004C7675">
        <w:rPr>
          <w:bCs/>
          <w:sz w:val="28"/>
          <w:szCs w:val="28"/>
        </w:rPr>
        <w:t>14</w:t>
      </w:r>
      <w:r w:rsidRPr="008B6CA5">
        <w:rPr>
          <w:bCs/>
          <w:sz w:val="28"/>
          <w:szCs w:val="28"/>
        </w:rPr>
        <w:t xml:space="preserve"> пт, междустрочный интервал </w:t>
      </w:r>
      <w:r w:rsidRPr="008B6CA5">
        <w:rPr>
          <w:sz w:val="28"/>
          <w:szCs w:val="28"/>
        </w:rPr>
        <w:t xml:space="preserve">– </w:t>
      </w:r>
      <w:r w:rsidR="004C7675">
        <w:rPr>
          <w:bCs/>
          <w:sz w:val="28"/>
          <w:szCs w:val="28"/>
        </w:rPr>
        <w:t>полуторный</w:t>
      </w:r>
      <w:r w:rsidRPr="008B6CA5">
        <w:rPr>
          <w:bCs/>
          <w:sz w:val="28"/>
          <w:szCs w:val="28"/>
        </w:rPr>
        <w:t>, выравнивание текста по ширине</w:t>
      </w:r>
      <w:r>
        <w:rPr>
          <w:bCs/>
          <w:sz w:val="24"/>
          <w:szCs w:val="24"/>
        </w:rPr>
        <w:t>.</w:t>
      </w:r>
    </w:p>
    <w:p w:rsidR="00CA0846" w:rsidRPr="00CA0846" w:rsidRDefault="004C7675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</w:t>
      </w:r>
      <w:r w:rsidR="00BE784E" w:rsidRPr="00BE784E">
        <w:rPr>
          <w:sz w:val="28"/>
          <w:szCs w:val="28"/>
        </w:rPr>
        <w:t>укописн</w:t>
      </w:r>
      <w:r>
        <w:rPr>
          <w:sz w:val="28"/>
          <w:szCs w:val="28"/>
        </w:rPr>
        <w:t>ом</w:t>
      </w:r>
      <w:r w:rsidR="00BE784E" w:rsidRPr="00BE784E">
        <w:rPr>
          <w:sz w:val="28"/>
          <w:szCs w:val="28"/>
        </w:rPr>
        <w:t xml:space="preserve"> вариант</w:t>
      </w:r>
      <w:r>
        <w:rPr>
          <w:sz w:val="28"/>
          <w:szCs w:val="28"/>
        </w:rPr>
        <w:t>е</w:t>
      </w:r>
      <w:r w:rsidR="00BE784E" w:rsidRPr="00BE784E">
        <w:rPr>
          <w:sz w:val="28"/>
          <w:szCs w:val="28"/>
        </w:rPr>
        <w:t xml:space="preserve"> оф</w:t>
      </w:r>
      <w:r>
        <w:rPr>
          <w:sz w:val="28"/>
          <w:szCs w:val="28"/>
        </w:rPr>
        <w:t xml:space="preserve">ормления пояснительной записки </w:t>
      </w:r>
      <w:r w:rsidR="00860ACB">
        <w:rPr>
          <w:sz w:val="28"/>
          <w:szCs w:val="28"/>
        </w:rPr>
        <w:t xml:space="preserve">заглавие разделов </w:t>
      </w:r>
      <w:r w:rsidR="00BE784E" w:rsidRPr="00BE784E">
        <w:rPr>
          <w:sz w:val="28"/>
          <w:szCs w:val="28"/>
        </w:rPr>
        <w:t>выполняется чертежным шрифтом</w:t>
      </w:r>
      <w:r w:rsidR="00860ACB">
        <w:rPr>
          <w:sz w:val="28"/>
          <w:szCs w:val="28"/>
        </w:rPr>
        <w:t xml:space="preserve"> </w:t>
      </w:r>
      <w:r w:rsidR="00BE784E" w:rsidRPr="00BE784E">
        <w:rPr>
          <w:sz w:val="28"/>
          <w:szCs w:val="28"/>
        </w:rPr>
        <w:t xml:space="preserve"> </w:t>
      </w:r>
      <w:r w:rsidR="00860ACB">
        <w:rPr>
          <w:sz w:val="28"/>
          <w:szCs w:val="28"/>
        </w:rPr>
        <w:t>по</w:t>
      </w:r>
      <w:r w:rsidR="0030343B">
        <w:rPr>
          <w:sz w:val="28"/>
          <w:szCs w:val="28"/>
        </w:rPr>
        <w:t xml:space="preserve"> </w:t>
      </w:r>
      <w:r w:rsidR="00D13503">
        <w:rPr>
          <w:sz w:val="28"/>
          <w:szCs w:val="28"/>
        </w:rPr>
        <w:t>ГОСТ 2.304</w:t>
      </w:r>
      <w:r w:rsidR="0030343B">
        <w:rPr>
          <w:sz w:val="28"/>
          <w:szCs w:val="28"/>
        </w:rPr>
        <w:t xml:space="preserve">-81 </w:t>
      </w:r>
      <w:r w:rsidR="00BE784E" w:rsidRPr="00BE784E">
        <w:rPr>
          <w:sz w:val="28"/>
          <w:szCs w:val="28"/>
        </w:rPr>
        <w:t xml:space="preserve">с высотой букв и цифр не менее </w:t>
      </w:r>
      <w:smartTag w:uri="urn:schemas-microsoft-com:office:smarttags" w:element="metricconverter">
        <w:smartTagPr>
          <w:attr w:name="ProductID" w:val="7 мм"/>
        </w:smartTagPr>
        <w:r w:rsidR="00860ACB">
          <w:rPr>
            <w:sz w:val="28"/>
            <w:szCs w:val="28"/>
          </w:rPr>
          <w:t>7</w:t>
        </w:r>
        <w:r w:rsidR="00BE784E" w:rsidRPr="00BE784E">
          <w:rPr>
            <w:sz w:val="28"/>
            <w:szCs w:val="28"/>
          </w:rPr>
          <w:t xml:space="preserve"> мм</w:t>
        </w:r>
      </w:smartTag>
      <w:r w:rsidR="00860ACB">
        <w:rPr>
          <w:sz w:val="28"/>
          <w:szCs w:val="28"/>
        </w:rPr>
        <w:t xml:space="preserve">, основной текст пояснительной записки </w:t>
      </w:r>
      <w:r w:rsidR="0089722B">
        <w:rPr>
          <w:sz w:val="28"/>
          <w:szCs w:val="28"/>
        </w:rPr>
        <w:t>пишется читаемым текстом</w:t>
      </w:r>
      <w:r w:rsidR="00BE784E" w:rsidRPr="00BE784E">
        <w:rPr>
          <w:sz w:val="28"/>
          <w:szCs w:val="28"/>
        </w:rPr>
        <w:t xml:space="preserve">. </w:t>
      </w:r>
      <w:r w:rsidR="00CA0846" w:rsidRPr="00CA0846">
        <w:rPr>
          <w:sz w:val="28"/>
          <w:szCs w:val="28"/>
        </w:rPr>
        <w:t xml:space="preserve">Каждая глава (раздел) начинается с новой страницы. </w:t>
      </w:r>
    </w:p>
    <w:p w:rsidR="00D13503" w:rsidRDefault="00D13503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E23559">
        <w:rPr>
          <w:sz w:val="28"/>
          <w:szCs w:val="28"/>
        </w:rPr>
        <w:t xml:space="preserve">Иллюстративный материал в студенческих работах выполняется черной пастой или тушью. В </w:t>
      </w:r>
      <w:r w:rsidR="00E23559">
        <w:rPr>
          <w:sz w:val="28"/>
          <w:szCs w:val="28"/>
        </w:rPr>
        <w:t>пояснительных записках</w:t>
      </w:r>
      <w:r w:rsidRPr="00E23559">
        <w:rPr>
          <w:sz w:val="28"/>
          <w:szCs w:val="28"/>
        </w:rPr>
        <w:t>, которые оформлены рукописным способом, допустимо диаграммы, графики предста</w:t>
      </w:r>
      <w:r w:rsidRPr="00E23559">
        <w:rPr>
          <w:sz w:val="28"/>
          <w:szCs w:val="28"/>
        </w:rPr>
        <w:t>в</w:t>
      </w:r>
      <w:r w:rsidRPr="00E23559">
        <w:rPr>
          <w:sz w:val="28"/>
          <w:szCs w:val="28"/>
        </w:rPr>
        <w:t>лять на миллиметровке.</w:t>
      </w:r>
    </w:p>
    <w:p w:rsidR="00FF09E9" w:rsidRPr="00FF09E9" w:rsidRDefault="00FF09E9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FF09E9">
        <w:rPr>
          <w:sz w:val="28"/>
          <w:szCs w:val="28"/>
        </w:rPr>
        <w:t>Опечатки, о</w:t>
      </w:r>
      <w:r w:rsidR="004C7675">
        <w:rPr>
          <w:sz w:val="28"/>
          <w:szCs w:val="28"/>
        </w:rPr>
        <w:t>писки и графические неточности</w:t>
      </w:r>
      <w:r w:rsidRPr="00FF09E9">
        <w:rPr>
          <w:sz w:val="28"/>
          <w:szCs w:val="28"/>
        </w:rPr>
        <w:t xml:space="preserve"> допустимо исправлять подчисткой или закрашиванием белой краской и последующим внесением в это место исправленного текста (графики) машинописным способом или от руки черной пастой или тушью. Повреждения листов текстовой части, помарки и следы не полностью удаленного прежнего текста (рисунка) не допускаются. Если исправляемый текст составляет часть страницы, то можно на соответствующем листе наклеить бумагу с исправленным текстом.</w:t>
      </w:r>
    </w:p>
    <w:p w:rsidR="00FF09E9" w:rsidRPr="00FF09E9" w:rsidRDefault="00FF09E9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FF09E9">
        <w:rPr>
          <w:sz w:val="28"/>
          <w:szCs w:val="28"/>
        </w:rPr>
        <w:t>В общем случае на одной странице допускается не более пяти исправлений букв, цифр, графики, сд</w:t>
      </w:r>
      <w:r w:rsidRPr="00FF09E9">
        <w:rPr>
          <w:sz w:val="28"/>
          <w:szCs w:val="28"/>
        </w:rPr>
        <w:t>е</w:t>
      </w:r>
      <w:r w:rsidRPr="00FF09E9">
        <w:rPr>
          <w:sz w:val="28"/>
          <w:szCs w:val="28"/>
        </w:rPr>
        <w:t>ланных от руки.</w:t>
      </w:r>
    </w:p>
    <w:p w:rsidR="00FF09E9" w:rsidRPr="00FF09E9" w:rsidRDefault="00FF09E9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997F61">
        <w:rPr>
          <w:sz w:val="28"/>
          <w:szCs w:val="28"/>
        </w:rPr>
        <w:t>Вписывать в текстовую работу, подготовленную машинописным способом, отдельные слова, формулы, символы, а также выполнять иллюстрации следует черной пастой или тушью.</w:t>
      </w:r>
    </w:p>
    <w:p w:rsidR="00D13503" w:rsidRDefault="00FF09E9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FF09E9">
        <w:rPr>
          <w:sz w:val="28"/>
          <w:szCs w:val="28"/>
        </w:rPr>
        <w:t>Все страницы ну</w:t>
      </w:r>
      <w:r w:rsidR="000D028E">
        <w:rPr>
          <w:sz w:val="28"/>
          <w:szCs w:val="28"/>
        </w:rPr>
        <w:t>меруются. Нумерация страниц про</w:t>
      </w:r>
      <w:r w:rsidRPr="00FF09E9">
        <w:rPr>
          <w:sz w:val="28"/>
          <w:szCs w:val="28"/>
        </w:rPr>
        <w:t>изводится сквозная, начиная с титульного листа. Титульный лист не нумеруется, но в общем объеме работы учитывается под ном</w:t>
      </w:r>
      <w:r w:rsidRPr="00FF09E9">
        <w:rPr>
          <w:sz w:val="28"/>
          <w:szCs w:val="28"/>
        </w:rPr>
        <w:t>е</w:t>
      </w:r>
      <w:r w:rsidRPr="00FF09E9">
        <w:rPr>
          <w:sz w:val="28"/>
          <w:szCs w:val="28"/>
        </w:rPr>
        <w:t>ром 1</w:t>
      </w:r>
      <w:r>
        <w:rPr>
          <w:sz w:val="28"/>
          <w:szCs w:val="28"/>
        </w:rPr>
        <w:t>.</w:t>
      </w:r>
    </w:p>
    <w:p w:rsidR="00EE2B91" w:rsidRDefault="00EE2B91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Листы пояснительной записки должны иметь рамку и основную надпись по ГОСТ 2.104-68 форма 2 (Приложение </w:t>
      </w:r>
      <w:r w:rsidR="00214F6D">
        <w:rPr>
          <w:sz w:val="28"/>
          <w:szCs w:val="28"/>
        </w:rPr>
        <w:t>Г</w:t>
      </w:r>
      <w:r>
        <w:rPr>
          <w:sz w:val="28"/>
          <w:szCs w:val="28"/>
        </w:rPr>
        <w:t>)</w:t>
      </w:r>
    </w:p>
    <w:p w:rsidR="00EF3C8F" w:rsidRPr="00325DC6" w:rsidRDefault="00EF3C8F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A16B57" w:rsidRDefault="00244135" w:rsidP="00EF3C8F">
      <w:pPr>
        <w:shd w:val="clear" w:color="auto" w:fill="FFFFFF"/>
        <w:suppressAutoHyphens/>
        <w:ind w:firstLine="567"/>
        <w:jc w:val="center"/>
        <w:rPr>
          <w:b/>
          <w:sz w:val="28"/>
          <w:szCs w:val="28"/>
        </w:rPr>
      </w:pPr>
      <w:r w:rsidRPr="00244135">
        <w:rPr>
          <w:b/>
          <w:sz w:val="28"/>
          <w:szCs w:val="28"/>
        </w:rPr>
        <w:t xml:space="preserve">1.2 </w:t>
      </w:r>
      <w:r w:rsidR="00142616" w:rsidRPr="00244135">
        <w:rPr>
          <w:b/>
          <w:sz w:val="28"/>
          <w:szCs w:val="28"/>
        </w:rPr>
        <w:t>Состав документации для дипломного проекта</w:t>
      </w:r>
    </w:p>
    <w:p w:rsidR="00EF3C8F" w:rsidRPr="00244135" w:rsidRDefault="00EF3C8F" w:rsidP="00EF3C8F">
      <w:pPr>
        <w:shd w:val="clear" w:color="auto" w:fill="FFFFFF"/>
        <w:suppressAutoHyphens/>
        <w:ind w:firstLine="567"/>
        <w:jc w:val="center"/>
        <w:rPr>
          <w:b/>
          <w:sz w:val="28"/>
          <w:szCs w:val="28"/>
        </w:rPr>
      </w:pPr>
    </w:p>
    <w:p w:rsidR="00244135" w:rsidRDefault="004C7675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дипломного проекта и разделы пояснительной записки определяются в зависимости от профиля специальности</w:t>
      </w:r>
      <w:r w:rsidR="00CA0846">
        <w:rPr>
          <w:sz w:val="28"/>
          <w:szCs w:val="28"/>
        </w:rPr>
        <w:t xml:space="preserve"> (профессии)</w:t>
      </w:r>
      <w:r>
        <w:rPr>
          <w:sz w:val="28"/>
          <w:szCs w:val="28"/>
        </w:rPr>
        <w:t>, темы и характера дипломного проекта.</w:t>
      </w:r>
    </w:p>
    <w:p w:rsidR="00142616" w:rsidRPr="007071E9" w:rsidRDefault="00244135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</w:t>
      </w:r>
      <w:r w:rsidR="00142616" w:rsidRPr="007071E9">
        <w:rPr>
          <w:sz w:val="28"/>
          <w:szCs w:val="28"/>
        </w:rPr>
        <w:t>следовательность расположения</w:t>
      </w:r>
      <w:r>
        <w:rPr>
          <w:sz w:val="28"/>
          <w:szCs w:val="28"/>
        </w:rPr>
        <w:t xml:space="preserve"> документов</w:t>
      </w:r>
      <w:r w:rsidR="004C7675">
        <w:rPr>
          <w:sz w:val="28"/>
          <w:szCs w:val="28"/>
        </w:rPr>
        <w:t xml:space="preserve"> (рекомендуемая)</w:t>
      </w:r>
      <w:r w:rsidR="00142616">
        <w:rPr>
          <w:sz w:val="28"/>
          <w:szCs w:val="28"/>
        </w:rPr>
        <w:t>:</w:t>
      </w:r>
    </w:p>
    <w:p w:rsidR="00142616" w:rsidRPr="007071E9" w:rsidRDefault="00142616" w:rsidP="001F6CCA">
      <w:pPr>
        <w:numPr>
          <w:ilvl w:val="0"/>
          <w:numId w:val="12"/>
        </w:numPr>
        <w:shd w:val="clear" w:color="auto" w:fill="FFFFFF"/>
        <w:suppressAutoHyphens/>
        <w:ind w:left="0" w:firstLine="567"/>
        <w:jc w:val="both"/>
        <w:rPr>
          <w:sz w:val="28"/>
          <w:szCs w:val="28"/>
        </w:rPr>
      </w:pPr>
      <w:r w:rsidRPr="007071E9">
        <w:rPr>
          <w:sz w:val="28"/>
          <w:szCs w:val="28"/>
        </w:rPr>
        <w:t>Титульный лист</w:t>
      </w:r>
    </w:p>
    <w:p w:rsidR="00142616" w:rsidRPr="007071E9" w:rsidRDefault="00142616" w:rsidP="001F6CCA">
      <w:pPr>
        <w:numPr>
          <w:ilvl w:val="0"/>
          <w:numId w:val="12"/>
        </w:numPr>
        <w:shd w:val="clear" w:color="auto" w:fill="FFFFFF"/>
        <w:suppressAutoHyphens/>
        <w:ind w:left="0" w:firstLine="567"/>
        <w:jc w:val="both"/>
        <w:rPr>
          <w:sz w:val="28"/>
          <w:szCs w:val="28"/>
        </w:rPr>
      </w:pPr>
      <w:r w:rsidRPr="007071E9">
        <w:rPr>
          <w:sz w:val="28"/>
          <w:szCs w:val="28"/>
        </w:rPr>
        <w:t>Ведомость технического проекта</w:t>
      </w:r>
    </w:p>
    <w:p w:rsidR="00142616" w:rsidRPr="007071E9" w:rsidRDefault="00142616" w:rsidP="001F6CCA">
      <w:pPr>
        <w:numPr>
          <w:ilvl w:val="0"/>
          <w:numId w:val="12"/>
        </w:numPr>
        <w:shd w:val="clear" w:color="auto" w:fill="FFFFFF"/>
        <w:suppressAutoHyphens/>
        <w:ind w:left="0" w:firstLine="567"/>
        <w:jc w:val="both"/>
        <w:rPr>
          <w:sz w:val="28"/>
          <w:szCs w:val="28"/>
        </w:rPr>
      </w:pPr>
      <w:r w:rsidRPr="007071E9">
        <w:rPr>
          <w:sz w:val="28"/>
          <w:szCs w:val="28"/>
        </w:rPr>
        <w:t>Задание на проектирование</w:t>
      </w:r>
    </w:p>
    <w:p w:rsidR="00142616" w:rsidRPr="007071E9" w:rsidRDefault="00142616" w:rsidP="001F6CCA">
      <w:pPr>
        <w:numPr>
          <w:ilvl w:val="0"/>
          <w:numId w:val="12"/>
        </w:numPr>
        <w:shd w:val="clear" w:color="auto" w:fill="FFFFFF"/>
        <w:suppressAutoHyphens/>
        <w:ind w:left="0" w:firstLine="567"/>
        <w:jc w:val="both"/>
        <w:rPr>
          <w:sz w:val="28"/>
          <w:szCs w:val="28"/>
        </w:rPr>
      </w:pPr>
      <w:r w:rsidRPr="007071E9">
        <w:rPr>
          <w:sz w:val="28"/>
          <w:szCs w:val="28"/>
        </w:rPr>
        <w:t xml:space="preserve">Содержание </w:t>
      </w:r>
    </w:p>
    <w:p w:rsidR="00142616" w:rsidRPr="007071E9" w:rsidRDefault="00142616" w:rsidP="001F6CCA">
      <w:pPr>
        <w:numPr>
          <w:ilvl w:val="0"/>
          <w:numId w:val="12"/>
        </w:numPr>
        <w:shd w:val="clear" w:color="auto" w:fill="FFFFFF"/>
        <w:suppressAutoHyphens/>
        <w:ind w:left="0" w:firstLine="567"/>
        <w:jc w:val="both"/>
        <w:rPr>
          <w:sz w:val="28"/>
          <w:szCs w:val="28"/>
        </w:rPr>
      </w:pPr>
      <w:r w:rsidRPr="007071E9">
        <w:rPr>
          <w:sz w:val="28"/>
          <w:szCs w:val="28"/>
        </w:rPr>
        <w:t>Введение</w:t>
      </w:r>
    </w:p>
    <w:p w:rsidR="00142616" w:rsidRPr="007071E9" w:rsidRDefault="00142616" w:rsidP="001F6CCA">
      <w:pPr>
        <w:numPr>
          <w:ilvl w:val="0"/>
          <w:numId w:val="12"/>
        </w:numPr>
        <w:shd w:val="clear" w:color="auto" w:fill="FFFFFF"/>
        <w:suppressAutoHyphens/>
        <w:ind w:left="0" w:firstLine="567"/>
        <w:jc w:val="both"/>
        <w:rPr>
          <w:sz w:val="28"/>
          <w:szCs w:val="28"/>
        </w:rPr>
      </w:pPr>
      <w:r w:rsidRPr="007071E9">
        <w:rPr>
          <w:sz w:val="28"/>
          <w:szCs w:val="28"/>
        </w:rPr>
        <w:t>Основная часть</w:t>
      </w:r>
    </w:p>
    <w:p w:rsidR="00142616" w:rsidRPr="007071E9" w:rsidRDefault="00142616" w:rsidP="001F6CCA">
      <w:pPr>
        <w:numPr>
          <w:ilvl w:val="0"/>
          <w:numId w:val="12"/>
        </w:numPr>
        <w:shd w:val="clear" w:color="auto" w:fill="FFFFFF"/>
        <w:suppressAutoHyphens/>
        <w:ind w:left="0" w:firstLine="567"/>
        <w:jc w:val="both"/>
        <w:rPr>
          <w:sz w:val="28"/>
          <w:szCs w:val="28"/>
        </w:rPr>
      </w:pPr>
      <w:r w:rsidRPr="007071E9">
        <w:rPr>
          <w:sz w:val="28"/>
          <w:szCs w:val="28"/>
        </w:rPr>
        <w:t>Заключение</w:t>
      </w:r>
    </w:p>
    <w:p w:rsidR="00142616" w:rsidRDefault="00142616" w:rsidP="001F6CCA">
      <w:pPr>
        <w:numPr>
          <w:ilvl w:val="0"/>
          <w:numId w:val="12"/>
        </w:numPr>
        <w:shd w:val="clear" w:color="auto" w:fill="FFFFFF"/>
        <w:suppressAutoHyphens/>
        <w:ind w:left="0" w:firstLine="567"/>
        <w:jc w:val="both"/>
        <w:rPr>
          <w:sz w:val="28"/>
          <w:szCs w:val="28"/>
        </w:rPr>
      </w:pPr>
      <w:r w:rsidRPr="007071E9">
        <w:rPr>
          <w:sz w:val="28"/>
          <w:szCs w:val="28"/>
        </w:rPr>
        <w:t>Список литературы</w:t>
      </w:r>
    </w:p>
    <w:p w:rsidR="007E2FBC" w:rsidRPr="007071E9" w:rsidRDefault="007E2FBC" w:rsidP="001F6CCA">
      <w:pPr>
        <w:numPr>
          <w:ilvl w:val="0"/>
          <w:numId w:val="12"/>
        </w:numPr>
        <w:shd w:val="clear" w:color="auto" w:fill="FFFFFF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44D00" w:rsidRPr="00044D00" w:rsidRDefault="00044D00" w:rsidP="001F6CCA">
      <w:pPr>
        <w:shd w:val="clear" w:color="auto" w:fill="FFFFFF"/>
        <w:suppressAutoHyphens/>
        <w:ind w:firstLine="567"/>
        <w:jc w:val="both"/>
        <w:rPr>
          <w:sz w:val="32"/>
          <w:szCs w:val="32"/>
        </w:rPr>
      </w:pPr>
    </w:p>
    <w:p w:rsidR="00C57819" w:rsidRDefault="00C74931" w:rsidP="00CC7AA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044D00">
        <w:rPr>
          <w:sz w:val="28"/>
          <w:szCs w:val="28"/>
        </w:rPr>
        <w:t xml:space="preserve">ТИТУЛЬНЫМ ЛИСТОМ </w:t>
      </w:r>
      <w:r w:rsidR="00044D00" w:rsidRPr="00044D00">
        <w:rPr>
          <w:sz w:val="28"/>
          <w:szCs w:val="28"/>
        </w:rPr>
        <w:t>является первая страница сту</w:t>
      </w:r>
      <w:r w:rsidR="000D028E">
        <w:rPr>
          <w:sz w:val="28"/>
          <w:szCs w:val="28"/>
        </w:rPr>
        <w:t>денческой работы, пред</w:t>
      </w:r>
      <w:r w:rsidR="00044D00" w:rsidRPr="00044D00">
        <w:rPr>
          <w:sz w:val="28"/>
          <w:szCs w:val="28"/>
        </w:rPr>
        <w:t xml:space="preserve">шествующая основному тексту. </w:t>
      </w:r>
      <w:r w:rsidR="00244135">
        <w:rPr>
          <w:sz w:val="28"/>
          <w:szCs w:val="28"/>
        </w:rPr>
        <w:t>Н</w:t>
      </w:r>
      <w:r w:rsidR="00044D00" w:rsidRPr="00044D00">
        <w:rPr>
          <w:sz w:val="28"/>
          <w:szCs w:val="28"/>
        </w:rPr>
        <w:t xml:space="preserve">а титульном листе </w:t>
      </w:r>
      <w:r w:rsidR="00CC7AAA">
        <w:rPr>
          <w:sz w:val="28"/>
          <w:szCs w:val="28"/>
        </w:rPr>
        <w:t>указывается обозначение:</w:t>
      </w:r>
    </w:p>
    <w:p w:rsidR="007071E9" w:rsidRPr="004C7675" w:rsidRDefault="007071E9" w:rsidP="00FF3024">
      <w:pPr>
        <w:shd w:val="clear" w:color="auto" w:fill="FFFFFF"/>
        <w:suppressAutoHyphens/>
        <w:ind w:firstLine="567"/>
        <w:jc w:val="center"/>
        <w:outlineLvl w:val="0"/>
        <w:rPr>
          <w:sz w:val="28"/>
          <w:szCs w:val="28"/>
        </w:rPr>
      </w:pPr>
      <w:r w:rsidRPr="004C7675">
        <w:rPr>
          <w:sz w:val="28"/>
          <w:szCs w:val="28"/>
        </w:rPr>
        <w:t>ДП</w:t>
      </w:r>
      <w:r w:rsidRPr="005E51E2">
        <w:rPr>
          <w:b/>
          <w:sz w:val="28"/>
          <w:szCs w:val="28"/>
        </w:rPr>
        <w:t xml:space="preserve"> ХХ</w:t>
      </w:r>
      <w:r w:rsidR="004C7675">
        <w:rPr>
          <w:b/>
          <w:sz w:val="28"/>
          <w:szCs w:val="28"/>
        </w:rPr>
        <w:t>.</w:t>
      </w:r>
      <w:r w:rsidRPr="005E51E2">
        <w:rPr>
          <w:b/>
          <w:sz w:val="28"/>
          <w:szCs w:val="28"/>
        </w:rPr>
        <w:t>ХХ</w:t>
      </w:r>
      <w:r w:rsidR="004C7675">
        <w:rPr>
          <w:b/>
          <w:sz w:val="28"/>
          <w:szCs w:val="28"/>
        </w:rPr>
        <w:t>.</w:t>
      </w:r>
      <w:r w:rsidR="005E51E2" w:rsidRPr="005E51E2">
        <w:rPr>
          <w:b/>
          <w:sz w:val="28"/>
          <w:szCs w:val="28"/>
        </w:rPr>
        <w:t>ХХ</w:t>
      </w:r>
      <w:r w:rsidRPr="005E51E2">
        <w:rPr>
          <w:b/>
          <w:sz w:val="28"/>
          <w:szCs w:val="28"/>
        </w:rPr>
        <w:t>.ХХ.ХХХ.</w:t>
      </w:r>
      <w:r w:rsidRPr="004C7675">
        <w:rPr>
          <w:sz w:val="28"/>
          <w:szCs w:val="28"/>
        </w:rPr>
        <w:t>000 ПЗ</w:t>
      </w:r>
      <w:r w:rsidR="0030343B" w:rsidRPr="004C7675">
        <w:rPr>
          <w:sz w:val="28"/>
          <w:szCs w:val="28"/>
        </w:rPr>
        <w:t>,</w:t>
      </w:r>
    </w:p>
    <w:p w:rsidR="007071E9" w:rsidRDefault="0030343B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="007071E9">
        <w:rPr>
          <w:sz w:val="28"/>
          <w:szCs w:val="28"/>
        </w:rPr>
        <w:t xml:space="preserve">   ДП – дипломный проект</w:t>
      </w:r>
      <w:r w:rsidR="00A30862">
        <w:rPr>
          <w:sz w:val="28"/>
          <w:szCs w:val="28"/>
        </w:rPr>
        <w:t>,</w:t>
      </w:r>
    </w:p>
    <w:p w:rsidR="005E51E2" w:rsidRDefault="004C7675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ХХ.ХХ.ХХ</w:t>
      </w:r>
      <w:r w:rsidR="005E51E2">
        <w:rPr>
          <w:sz w:val="28"/>
          <w:szCs w:val="28"/>
        </w:rPr>
        <w:t xml:space="preserve"> – </w:t>
      </w:r>
      <w:r w:rsidR="00CA0846">
        <w:rPr>
          <w:sz w:val="28"/>
          <w:szCs w:val="28"/>
        </w:rPr>
        <w:t>код специальности (профессии)</w:t>
      </w:r>
      <w:r w:rsidR="005E51E2">
        <w:rPr>
          <w:sz w:val="28"/>
          <w:szCs w:val="28"/>
        </w:rPr>
        <w:t>;</w:t>
      </w:r>
    </w:p>
    <w:p w:rsidR="005E51E2" w:rsidRDefault="005E51E2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ХХ – год разработки;</w:t>
      </w:r>
    </w:p>
    <w:p w:rsidR="005E51E2" w:rsidRDefault="005E51E2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ХХХ – номер варианта задания;</w:t>
      </w:r>
    </w:p>
    <w:p w:rsidR="0089722B" w:rsidRDefault="0089722B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000 – нумерация листов;</w:t>
      </w:r>
    </w:p>
    <w:p w:rsidR="005E51E2" w:rsidRDefault="00A9699C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ПЗ – пояснительная записка</w:t>
      </w:r>
      <w:r w:rsidR="0089722B">
        <w:rPr>
          <w:sz w:val="28"/>
          <w:szCs w:val="28"/>
        </w:rPr>
        <w:t>.</w:t>
      </w:r>
    </w:p>
    <w:p w:rsidR="00E23559" w:rsidRDefault="00E23559" w:rsidP="00A55A89">
      <w:pPr>
        <w:shd w:val="clear" w:color="auto" w:fill="FFFFFF"/>
        <w:suppressAutoHyphens/>
        <w:ind w:firstLine="570"/>
        <w:jc w:val="both"/>
        <w:rPr>
          <w:sz w:val="28"/>
          <w:szCs w:val="28"/>
          <w:highlight w:val="lightGray"/>
        </w:rPr>
      </w:pPr>
    </w:p>
    <w:p w:rsidR="004A0BFA" w:rsidRPr="00A55A89" w:rsidRDefault="004A0BFA" w:rsidP="00A55A89">
      <w:pPr>
        <w:shd w:val="clear" w:color="auto" w:fill="FFFFFF"/>
        <w:suppressAutoHyphens/>
        <w:ind w:firstLine="570"/>
        <w:jc w:val="both"/>
        <w:rPr>
          <w:sz w:val="28"/>
          <w:szCs w:val="28"/>
        </w:rPr>
      </w:pPr>
      <w:r w:rsidRPr="00C74931">
        <w:rPr>
          <w:sz w:val="28"/>
          <w:szCs w:val="28"/>
        </w:rPr>
        <w:t>Оформление титульного листа</w:t>
      </w:r>
      <w:r w:rsidRPr="00C74931">
        <w:rPr>
          <w:bCs/>
          <w:sz w:val="28"/>
          <w:szCs w:val="28"/>
        </w:rPr>
        <w:t xml:space="preserve"> дипломн</w:t>
      </w:r>
      <w:r w:rsidR="007E2FBC" w:rsidRPr="00C74931">
        <w:rPr>
          <w:bCs/>
          <w:sz w:val="28"/>
          <w:szCs w:val="28"/>
        </w:rPr>
        <w:t>ого</w:t>
      </w:r>
      <w:r w:rsidRPr="00C74931">
        <w:rPr>
          <w:bCs/>
          <w:sz w:val="28"/>
          <w:szCs w:val="28"/>
        </w:rPr>
        <w:t xml:space="preserve"> проект</w:t>
      </w:r>
      <w:r w:rsidR="007E2FBC" w:rsidRPr="00C74931">
        <w:rPr>
          <w:bCs/>
          <w:sz w:val="28"/>
          <w:szCs w:val="28"/>
        </w:rPr>
        <w:t>а</w:t>
      </w:r>
      <w:r w:rsidR="00C74931" w:rsidRPr="00C74931">
        <w:rPr>
          <w:bCs/>
          <w:sz w:val="28"/>
          <w:szCs w:val="28"/>
        </w:rPr>
        <w:t xml:space="preserve"> </w:t>
      </w:r>
      <w:r w:rsidRPr="00C74931">
        <w:rPr>
          <w:sz w:val="28"/>
          <w:szCs w:val="28"/>
        </w:rPr>
        <w:t>приведен</w:t>
      </w:r>
      <w:r w:rsidR="00C74931">
        <w:rPr>
          <w:sz w:val="28"/>
          <w:szCs w:val="28"/>
        </w:rPr>
        <w:t>о</w:t>
      </w:r>
      <w:r w:rsidRPr="00C74931">
        <w:rPr>
          <w:sz w:val="28"/>
          <w:szCs w:val="28"/>
        </w:rPr>
        <w:t xml:space="preserve"> в Приложении </w:t>
      </w:r>
      <w:r w:rsidR="00FC0853" w:rsidRPr="00C74931">
        <w:rPr>
          <w:sz w:val="28"/>
          <w:szCs w:val="28"/>
        </w:rPr>
        <w:t>А</w:t>
      </w:r>
      <w:r w:rsidRPr="00C74931">
        <w:rPr>
          <w:sz w:val="28"/>
          <w:szCs w:val="28"/>
        </w:rPr>
        <w:t>.</w:t>
      </w:r>
    </w:p>
    <w:p w:rsidR="00C74931" w:rsidRDefault="00C74931" w:rsidP="00CA0846">
      <w:pPr>
        <w:shd w:val="clear" w:color="auto" w:fill="FFFFFF"/>
        <w:suppressAutoHyphens/>
        <w:spacing w:before="120"/>
        <w:ind w:firstLine="567"/>
        <w:jc w:val="both"/>
        <w:rPr>
          <w:sz w:val="28"/>
          <w:szCs w:val="28"/>
        </w:rPr>
      </w:pPr>
    </w:p>
    <w:p w:rsidR="007D7AF9" w:rsidRDefault="00CC7AAA" w:rsidP="00CA0846">
      <w:pPr>
        <w:shd w:val="clear" w:color="auto" w:fill="FFFFFF"/>
        <w:suppressAutoHyphens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74931">
        <w:rPr>
          <w:sz w:val="28"/>
          <w:szCs w:val="28"/>
        </w:rPr>
        <w:t xml:space="preserve">ВЕДОМОСТЬ ТЕХНИЧЕСКОГО ПРОЕКТА </w:t>
      </w:r>
      <w:r>
        <w:rPr>
          <w:sz w:val="28"/>
          <w:szCs w:val="28"/>
        </w:rPr>
        <w:t>вносят все документы, входящие в состав технического проекта.</w:t>
      </w:r>
      <w:r w:rsidRPr="002736C0">
        <w:rPr>
          <w:sz w:val="28"/>
          <w:szCs w:val="28"/>
        </w:rPr>
        <w:t xml:space="preserve"> </w:t>
      </w:r>
      <w:r w:rsidR="00C600A1">
        <w:rPr>
          <w:sz w:val="28"/>
          <w:szCs w:val="28"/>
        </w:rPr>
        <w:t xml:space="preserve">Пример обозначения </w:t>
      </w:r>
      <w:r w:rsidR="007D7AF9">
        <w:rPr>
          <w:sz w:val="28"/>
          <w:szCs w:val="28"/>
        </w:rPr>
        <w:t>ведомости технического проекта:</w:t>
      </w:r>
      <w:r w:rsidR="00C74931">
        <w:rPr>
          <w:sz w:val="28"/>
          <w:szCs w:val="28"/>
        </w:rPr>
        <w:t xml:space="preserve"> </w:t>
      </w:r>
      <w:r w:rsidR="007D7AF9" w:rsidRPr="004C7675">
        <w:rPr>
          <w:sz w:val="28"/>
          <w:szCs w:val="28"/>
        </w:rPr>
        <w:t>ДП</w:t>
      </w:r>
      <w:r w:rsidR="007D7AF9" w:rsidRPr="005E51E2">
        <w:rPr>
          <w:b/>
          <w:sz w:val="28"/>
          <w:szCs w:val="28"/>
        </w:rPr>
        <w:t xml:space="preserve"> ХХ</w:t>
      </w:r>
      <w:r w:rsidR="007D7AF9">
        <w:rPr>
          <w:b/>
          <w:sz w:val="28"/>
          <w:szCs w:val="28"/>
        </w:rPr>
        <w:t>.</w:t>
      </w:r>
      <w:r w:rsidR="007D7AF9" w:rsidRPr="005E51E2">
        <w:rPr>
          <w:b/>
          <w:sz w:val="28"/>
          <w:szCs w:val="28"/>
        </w:rPr>
        <w:t>ХХ</w:t>
      </w:r>
      <w:r w:rsidR="007D7AF9">
        <w:rPr>
          <w:b/>
          <w:sz w:val="28"/>
          <w:szCs w:val="28"/>
        </w:rPr>
        <w:t>.</w:t>
      </w:r>
      <w:r w:rsidR="007D7AF9" w:rsidRPr="005E51E2">
        <w:rPr>
          <w:b/>
          <w:sz w:val="28"/>
          <w:szCs w:val="28"/>
        </w:rPr>
        <w:t>ХХ.ХХ.ХХХ</w:t>
      </w:r>
      <w:r w:rsidR="007D7AF9">
        <w:rPr>
          <w:sz w:val="28"/>
          <w:szCs w:val="28"/>
        </w:rPr>
        <w:t xml:space="preserve"> ТП</w:t>
      </w:r>
    </w:p>
    <w:p w:rsidR="00C74931" w:rsidRPr="00A55A89" w:rsidRDefault="00C74931" w:rsidP="00C74931">
      <w:pPr>
        <w:shd w:val="clear" w:color="auto" w:fill="FFFFFF"/>
        <w:suppressAutoHyphens/>
        <w:ind w:firstLine="570"/>
        <w:jc w:val="both"/>
        <w:rPr>
          <w:sz w:val="28"/>
          <w:szCs w:val="28"/>
        </w:rPr>
      </w:pPr>
      <w:r w:rsidRPr="00C74931">
        <w:rPr>
          <w:sz w:val="28"/>
          <w:szCs w:val="28"/>
        </w:rPr>
        <w:t xml:space="preserve">Оформление </w:t>
      </w:r>
      <w:r>
        <w:rPr>
          <w:sz w:val="28"/>
          <w:szCs w:val="28"/>
        </w:rPr>
        <w:t>ведомости</w:t>
      </w:r>
      <w:r w:rsidRPr="00C749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технического</w:t>
      </w:r>
      <w:r w:rsidRPr="00C74931">
        <w:rPr>
          <w:bCs/>
          <w:sz w:val="28"/>
          <w:szCs w:val="28"/>
        </w:rPr>
        <w:t xml:space="preserve"> проекта </w:t>
      </w:r>
      <w:r w:rsidRPr="00C74931">
        <w:rPr>
          <w:sz w:val="28"/>
          <w:szCs w:val="28"/>
        </w:rPr>
        <w:t>приведен</w:t>
      </w:r>
      <w:r>
        <w:rPr>
          <w:sz w:val="28"/>
          <w:szCs w:val="28"/>
        </w:rPr>
        <w:t>о</w:t>
      </w:r>
      <w:r w:rsidRPr="00C74931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Б</w:t>
      </w:r>
      <w:r w:rsidRPr="00C74931">
        <w:rPr>
          <w:sz w:val="28"/>
          <w:szCs w:val="28"/>
        </w:rPr>
        <w:t>.</w:t>
      </w:r>
    </w:p>
    <w:p w:rsidR="00C74931" w:rsidRPr="007D7AF9" w:rsidRDefault="00C74931" w:rsidP="00CA0846">
      <w:pPr>
        <w:shd w:val="clear" w:color="auto" w:fill="FFFFFF"/>
        <w:suppressAutoHyphens/>
        <w:spacing w:before="120"/>
        <w:ind w:firstLine="567"/>
        <w:jc w:val="both"/>
        <w:rPr>
          <w:sz w:val="28"/>
          <w:szCs w:val="28"/>
        </w:rPr>
      </w:pPr>
    </w:p>
    <w:p w:rsidR="008D3BD3" w:rsidRDefault="00A31C90" w:rsidP="00CC7AA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CC7AAA" w:rsidRPr="007A55AF">
        <w:rPr>
          <w:sz w:val="28"/>
          <w:szCs w:val="28"/>
        </w:rPr>
        <w:t xml:space="preserve"> должно охватывать все части и рубрики </w:t>
      </w:r>
      <w:r w:rsidR="00CC7AAA">
        <w:rPr>
          <w:sz w:val="28"/>
          <w:szCs w:val="28"/>
        </w:rPr>
        <w:t>дипломного проекта</w:t>
      </w:r>
      <w:r w:rsidR="00CC7AAA" w:rsidRPr="007A55AF">
        <w:rPr>
          <w:sz w:val="28"/>
          <w:szCs w:val="28"/>
        </w:rPr>
        <w:t xml:space="preserve">. Названия заголовков глав и пунктов в оглавлении перечисляются в той же последовательности и в тех же формулировках, как и в тексте работы. При этом слово «глава» может не приводиться. </w:t>
      </w:r>
      <w:r w:rsidR="00E23559">
        <w:rPr>
          <w:sz w:val="28"/>
          <w:szCs w:val="28"/>
        </w:rPr>
        <w:t xml:space="preserve">Оформление содержания приведено в </w:t>
      </w:r>
      <w:r w:rsidR="00E23559" w:rsidRPr="00C74931">
        <w:rPr>
          <w:sz w:val="28"/>
          <w:szCs w:val="28"/>
        </w:rPr>
        <w:t xml:space="preserve">Приложении </w:t>
      </w:r>
      <w:r w:rsidR="00C74931" w:rsidRPr="00C74931">
        <w:rPr>
          <w:sz w:val="28"/>
          <w:szCs w:val="28"/>
        </w:rPr>
        <w:t>В</w:t>
      </w:r>
      <w:r w:rsidR="00E23559" w:rsidRPr="00C74931">
        <w:rPr>
          <w:sz w:val="28"/>
          <w:szCs w:val="28"/>
        </w:rPr>
        <w:t>.</w:t>
      </w:r>
    </w:p>
    <w:p w:rsidR="00C74931" w:rsidRDefault="00C74931" w:rsidP="00CC7AA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CC7AAA" w:rsidRPr="000D7B56" w:rsidRDefault="00A31C90" w:rsidP="00CC7AA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  <w:r w:rsidR="00CC7AAA">
        <w:rPr>
          <w:sz w:val="28"/>
          <w:szCs w:val="28"/>
        </w:rPr>
        <w:t xml:space="preserve"> </w:t>
      </w:r>
      <w:r w:rsidR="00CC7AAA" w:rsidRPr="000D7B56">
        <w:rPr>
          <w:sz w:val="28"/>
          <w:szCs w:val="28"/>
        </w:rPr>
        <w:t>должен содержать перечень и</w:t>
      </w:r>
      <w:r w:rsidR="00CC7AAA">
        <w:rPr>
          <w:sz w:val="28"/>
          <w:szCs w:val="28"/>
        </w:rPr>
        <w:t>сточников (печатных произведений</w:t>
      </w:r>
      <w:r w:rsidR="00CC7AAA" w:rsidRPr="000D7B56">
        <w:rPr>
          <w:sz w:val="28"/>
          <w:szCs w:val="28"/>
        </w:rPr>
        <w:t xml:space="preserve">), </w:t>
      </w:r>
      <w:r w:rsidR="00BA3B81">
        <w:rPr>
          <w:sz w:val="28"/>
          <w:szCs w:val="28"/>
        </w:rPr>
        <w:t xml:space="preserve">расположенных </w:t>
      </w:r>
      <w:r w:rsidR="00BA3B81" w:rsidRPr="000D7B56">
        <w:rPr>
          <w:sz w:val="28"/>
          <w:szCs w:val="28"/>
        </w:rPr>
        <w:t>в порядке появления ссылок в тексте работы</w:t>
      </w:r>
      <w:r w:rsidR="00CC7AAA" w:rsidRPr="000D7B56">
        <w:rPr>
          <w:sz w:val="28"/>
          <w:szCs w:val="28"/>
        </w:rPr>
        <w:t>.</w:t>
      </w:r>
      <w:r w:rsidR="00CC7AAA">
        <w:rPr>
          <w:sz w:val="28"/>
          <w:szCs w:val="28"/>
        </w:rPr>
        <w:t xml:space="preserve"> </w:t>
      </w:r>
      <w:r w:rsidR="00CC7AAA" w:rsidRPr="000D7B56">
        <w:rPr>
          <w:sz w:val="28"/>
          <w:szCs w:val="28"/>
        </w:rPr>
        <w:t>Сведения о произведении печати приводят</w:t>
      </w:r>
      <w:r w:rsidR="00CC7AAA">
        <w:rPr>
          <w:sz w:val="28"/>
          <w:szCs w:val="28"/>
        </w:rPr>
        <w:t xml:space="preserve"> в установленной ГОСТ 7.1-2003 </w:t>
      </w:r>
      <w:r w:rsidR="00CC7AAA" w:rsidRPr="000D7B56">
        <w:rPr>
          <w:sz w:val="28"/>
          <w:szCs w:val="28"/>
        </w:rPr>
        <w:t xml:space="preserve"> последовательности, объеме и в соответствии с основными правилами </w:t>
      </w:r>
      <w:r w:rsidR="00CC7AAA" w:rsidRPr="000D7B56">
        <w:rPr>
          <w:sz w:val="28"/>
          <w:szCs w:val="28"/>
        </w:rPr>
        <w:lastRenderedPageBreak/>
        <w:t>библиографического описания.</w:t>
      </w:r>
    </w:p>
    <w:p w:rsidR="00CC7AAA" w:rsidRDefault="00CC7AAA" w:rsidP="00CC7AA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0D7B56">
        <w:rPr>
          <w:sz w:val="28"/>
          <w:szCs w:val="28"/>
        </w:rPr>
        <w:t xml:space="preserve">Описание книги проводится в общем случае по следующей схеме: </w:t>
      </w:r>
    </w:p>
    <w:p w:rsidR="00CC7AAA" w:rsidRPr="002960AC" w:rsidRDefault="00CC7AAA" w:rsidP="00CC7AAA">
      <w:pPr>
        <w:shd w:val="clear" w:color="auto" w:fill="FFFFFF"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Автор (авторы)</w:t>
      </w:r>
      <w:r w:rsidRPr="00755C9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2960AC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азвание произведения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подзаглавие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выходные данные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место издания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наименование издательства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том (часть)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порядковый номер издания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год издания </w:t>
      </w:r>
      <w:r>
        <w:rPr>
          <w:sz w:val="28"/>
          <w:szCs w:val="28"/>
        </w:rPr>
        <w:t xml:space="preserve">– </w:t>
      </w:r>
      <w:r w:rsidRPr="002960AC">
        <w:rPr>
          <w:b/>
          <w:sz w:val="28"/>
          <w:szCs w:val="28"/>
        </w:rPr>
        <w:t>страницы.</w:t>
      </w:r>
    </w:p>
    <w:p w:rsidR="00CC7AAA" w:rsidRDefault="00CC7AAA" w:rsidP="00CC7AA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2960AC">
        <w:rPr>
          <w:sz w:val="28"/>
          <w:szCs w:val="28"/>
        </w:rPr>
        <w:t>Приведем несколько примеров</w:t>
      </w:r>
      <w:r>
        <w:rPr>
          <w:sz w:val="28"/>
          <w:szCs w:val="28"/>
        </w:rPr>
        <w:t>:</w:t>
      </w:r>
    </w:p>
    <w:p w:rsidR="00CC7AAA" w:rsidRPr="0053258C" w:rsidRDefault="00CC7AAA" w:rsidP="00CC7AAA">
      <w:pPr>
        <w:shd w:val="clear" w:color="auto" w:fill="FFFFFF"/>
        <w:suppressAutoHyphens/>
        <w:ind w:firstLine="567"/>
        <w:jc w:val="both"/>
        <w:outlineLvl w:val="0"/>
        <w:rPr>
          <w:i/>
          <w:sz w:val="28"/>
          <w:szCs w:val="28"/>
        </w:rPr>
      </w:pPr>
      <w:r w:rsidRPr="0053258C">
        <w:rPr>
          <w:i/>
          <w:sz w:val="28"/>
          <w:szCs w:val="28"/>
        </w:rPr>
        <w:t>Книги</w:t>
      </w:r>
    </w:p>
    <w:p w:rsidR="00CC7AAA" w:rsidRDefault="00CC7AAA" w:rsidP="00CC7AAA">
      <w:pPr>
        <w:numPr>
          <w:ilvl w:val="0"/>
          <w:numId w:val="36"/>
        </w:num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Агафонова, Н. Н. Гражданское право </w:t>
      </w:r>
      <w:r w:rsidRPr="00325DC6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325DC6">
        <w:rPr>
          <w:sz w:val="28"/>
          <w:szCs w:val="28"/>
        </w:rPr>
        <w:t>]</w:t>
      </w:r>
      <w:r>
        <w:rPr>
          <w:sz w:val="28"/>
          <w:szCs w:val="28"/>
        </w:rPr>
        <w:t xml:space="preserve"> : учеб. пособие для ВУЗов / Н.Н. Агафонова, Т.В. Богачёва, Л.И. Глушкова ; под общ. ред. А.Г. Калпина ; М-</w:t>
      </w:r>
      <w:r w:rsidRPr="00B86D3A">
        <w:rPr>
          <w:sz w:val="28"/>
          <w:szCs w:val="28"/>
        </w:rPr>
        <w:t>во</w:t>
      </w:r>
      <w:r w:rsidRPr="00B86D3A">
        <w:rPr>
          <w:color w:val="FF0000"/>
          <w:sz w:val="28"/>
          <w:szCs w:val="28"/>
        </w:rPr>
        <w:t xml:space="preserve"> </w:t>
      </w:r>
      <w:r w:rsidRPr="00B86D3A">
        <w:rPr>
          <w:sz w:val="28"/>
          <w:szCs w:val="28"/>
        </w:rPr>
        <w:t>общ</w:t>
      </w:r>
      <w:r>
        <w:rPr>
          <w:sz w:val="28"/>
          <w:szCs w:val="28"/>
        </w:rPr>
        <w:t xml:space="preserve">. и проф. образования РФ, Моск. гос. юрид. акад. – Изд. 2-е, перераб. и доп. – М. : Юрист, 2002. – 542 с. ; 22см. – </w:t>
      </w:r>
      <w:r w:rsidRPr="00E02D0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Institutiones</w:t>
      </w:r>
      <w:r>
        <w:rPr>
          <w:sz w:val="28"/>
          <w:szCs w:val="28"/>
        </w:rPr>
        <w:t xml:space="preserve"> ; т. 221</w:t>
      </w:r>
      <w:r w:rsidRPr="00E02D0A">
        <w:rPr>
          <w:sz w:val="28"/>
          <w:szCs w:val="28"/>
        </w:rPr>
        <w:t>)</w:t>
      </w:r>
      <w:r>
        <w:rPr>
          <w:sz w:val="28"/>
          <w:szCs w:val="28"/>
        </w:rPr>
        <w:t>. – Библиогр.: с. 530–540. – 50000 экз. – ISBN 5-7975-0223-2 (в пер.).</w:t>
      </w:r>
    </w:p>
    <w:p w:rsidR="00CC7AAA" w:rsidRDefault="00CC7AAA" w:rsidP="00CC7AAA">
      <w:pPr>
        <w:numPr>
          <w:ilvl w:val="0"/>
          <w:numId w:val="36"/>
        </w:num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Бочаров, И. Н. Кипренский </w:t>
      </w:r>
      <w:r w:rsidRPr="001B2280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1B2280">
        <w:rPr>
          <w:sz w:val="28"/>
          <w:szCs w:val="28"/>
        </w:rPr>
        <w:t>]</w:t>
      </w:r>
      <w:r>
        <w:rPr>
          <w:sz w:val="28"/>
          <w:szCs w:val="28"/>
        </w:rPr>
        <w:t xml:space="preserve"> / Иван Бочаров, Юлия Глушакова. – 2-е изд., знач. доп.–М. : Молодая гвардия, 2001.</w:t>
      </w:r>
      <w:r w:rsidRPr="001B22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390 с., </w:t>
      </w:r>
      <w:r w:rsidRPr="001B2280">
        <w:rPr>
          <w:sz w:val="28"/>
          <w:szCs w:val="28"/>
        </w:rPr>
        <w:t>[</w:t>
      </w:r>
      <w:r>
        <w:rPr>
          <w:sz w:val="28"/>
          <w:szCs w:val="28"/>
        </w:rPr>
        <w:t>24</w:t>
      </w:r>
      <w:r w:rsidRPr="001B2280">
        <w:rPr>
          <w:sz w:val="28"/>
          <w:szCs w:val="28"/>
        </w:rPr>
        <w:t>]</w:t>
      </w:r>
      <w:r>
        <w:rPr>
          <w:sz w:val="28"/>
          <w:szCs w:val="28"/>
        </w:rPr>
        <w:t xml:space="preserve"> л.ил. ; </w:t>
      </w:r>
      <w:smartTag w:uri="urn:schemas-microsoft-com:office:smarttags" w:element="metricconverter">
        <w:smartTagPr>
          <w:attr w:name="ProductID" w:val="21 см"/>
        </w:smartTagPr>
        <w:r>
          <w:rPr>
            <w:sz w:val="28"/>
            <w:szCs w:val="28"/>
          </w:rPr>
          <w:t>21 см</w:t>
        </w:r>
      </w:smartTag>
      <w:r>
        <w:rPr>
          <w:sz w:val="28"/>
          <w:szCs w:val="28"/>
        </w:rPr>
        <w:t xml:space="preserve">. – (Жизнь замечательных людей : ЖЗЛ : сер. биогр. : осн. В </w:t>
      </w:r>
      <w:smartTag w:uri="urn:schemas-microsoft-com:office:smarttags" w:element="metricconverter">
        <w:smartTagPr>
          <w:attr w:name="ProductID" w:val="1890 г"/>
        </w:smartTagPr>
        <w:r>
          <w:rPr>
            <w:sz w:val="28"/>
            <w:szCs w:val="28"/>
          </w:rPr>
          <w:t>1890 г</w:t>
        </w:r>
      </w:smartTag>
      <w:r>
        <w:rPr>
          <w:sz w:val="28"/>
          <w:szCs w:val="28"/>
        </w:rPr>
        <w:t xml:space="preserve">. Ф. Павленковым и продолж. в </w:t>
      </w:r>
      <w:smartTag w:uri="urn:schemas-microsoft-com:office:smarttags" w:element="metricconverter">
        <w:smartTagPr>
          <w:attr w:name="ProductID" w:val="1933 г"/>
        </w:smartTagPr>
        <w:r>
          <w:rPr>
            <w:sz w:val="28"/>
            <w:szCs w:val="28"/>
          </w:rPr>
          <w:t>1933 г</w:t>
        </w:r>
      </w:smartTag>
      <w:r>
        <w:rPr>
          <w:sz w:val="28"/>
          <w:szCs w:val="28"/>
        </w:rPr>
        <w:t>. М. Горьким ; вып. 1009 (809). – Библиогр.: с.385</w:t>
      </w:r>
      <w:r w:rsidRPr="00B8644C">
        <w:rPr>
          <w:sz w:val="28"/>
          <w:szCs w:val="28"/>
        </w:rPr>
        <w:t xml:space="preserve"> </w:t>
      </w:r>
      <w:r>
        <w:rPr>
          <w:sz w:val="28"/>
          <w:szCs w:val="28"/>
        </w:rPr>
        <w:t>– 389. – 5000 экз. – ISBN 5-235-024-08-7 (в пер.).</w:t>
      </w:r>
    </w:p>
    <w:p w:rsidR="00CC7AAA" w:rsidRPr="0053258C" w:rsidRDefault="00CC7AAA" w:rsidP="00CC7AAA">
      <w:pPr>
        <w:shd w:val="clear" w:color="auto" w:fill="FFFFFF"/>
        <w:suppressAutoHyphens/>
        <w:ind w:firstLine="567"/>
        <w:jc w:val="both"/>
        <w:rPr>
          <w:i/>
          <w:sz w:val="28"/>
          <w:szCs w:val="28"/>
        </w:rPr>
      </w:pPr>
      <w:r w:rsidRPr="0053258C">
        <w:rPr>
          <w:i/>
          <w:sz w:val="28"/>
          <w:szCs w:val="28"/>
        </w:rPr>
        <w:t>Стандарты</w:t>
      </w:r>
    </w:p>
    <w:p w:rsidR="00CC7AAA" w:rsidRDefault="00CC7AAA" w:rsidP="00CC7AA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2960AC">
        <w:rPr>
          <w:sz w:val="28"/>
          <w:szCs w:val="28"/>
        </w:rPr>
        <w:t>ГОСТ 12.1.003-76 Шум. О</w:t>
      </w:r>
      <w:r>
        <w:rPr>
          <w:sz w:val="28"/>
          <w:szCs w:val="28"/>
        </w:rPr>
        <w:t>бщие требования безопасности.</w:t>
      </w:r>
      <w:r w:rsidRPr="00B75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2960AC">
        <w:rPr>
          <w:sz w:val="28"/>
          <w:szCs w:val="28"/>
        </w:rPr>
        <w:t>Взамен ГОСТ</w:t>
      </w:r>
      <w:r>
        <w:rPr>
          <w:sz w:val="28"/>
          <w:szCs w:val="28"/>
        </w:rPr>
        <w:t xml:space="preserve"> 12.1.003-68; Введ. 01.01.77. – М. : Изд-во стандартов, 1932.</w:t>
      </w:r>
      <w:r w:rsidRPr="00B75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2960AC">
        <w:rPr>
          <w:sz w:val="28"/>
          <w:szCs w:val="28"/>
        </w:rPr>
        <w:t>9 с.</w:t>
      </w:r>
    </w:p>
    <w:p w:rsidR="00CC7AAA" w:rsidRDefault="00CC7AAA" w:rsidP="00CC7AAA">
      <w:pPr>
        <w:shd w:val="clear" w:color="auto" w:fill="FFFFFF"/>
        <w:suppressAutoHyphens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Законодательные материалы</w:t>
      </w:r>
    </w:p>
    <w:p w:rsidR="00CC7AAA" w:rsidRPr="0053258C" w:rsidRDefault="00CC7AAA" w:rsidP="00CC7AA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Федерация. Конституция (1993). Конституция Российской Федерации </w:t>
      </w:r>
      <w:r w:rsidRPr="00325DC6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325DC6">
        <w:rPr>
          <w:sz w:val="28"/>
          <w:szCs w:val="28"/>
        </w:rPr>
        <w:t>]</w:t>
      </w:r>
      <w:r>
        <w:rPr>
          <w:sz w:val="28"/>
          <w:szCs w:val="28"/>
        </w:rPr>
        <w:t xml:space="preserve">: офиц. текст. – М.: Маркетинг, 2001. – 39, [1] с.; 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>. – 10000 экз. – ISBN 5-94462-025-0.</w:t>
      </w:r>
    </w:p>
    <w:p w:rsidR="00CC7AAA" w:rsidRPr="00494764" w:rsidRDefault="00CC7AAA" w:rsidP="00CC7AAA">
      <w:pPr>
        <w:suppressAutoHyphens/>
        <w:ind w:firstLine="567"/>
        <w:jc w:val="both"/>
        <w:rPr>
          <w:i/>
          <w:sz w:val="28"/>
          <w:szCs w:val="28"/>
        </w:rPr>
      </w:pPr>
      <w:r w:rsidRPr="00494764">
        <w:rPr>
          <w:i/>
          <w:sz w:val="28"/>
          <w:szCs w:val="28"/>
        </w:rPr>
        <w:t>Правила</w:t>
      </w:r>
    </w:p>
    <w:p w:rsidR="00CC7AAA" w:rsidRPr="00494764" w:rsidRDefault="00CC7AAA" w:rsidP="00CC7AAA">
      <w:pPr>
        <w:suppressAutoHyphens/>
        <w:ind w:firstLine="567"/>
        <w:jc w:val="both"/>
        <w:rPr>
          <w:sz w:val="28"/>
          <w:szCs w:val="28"/>
        </w:rPr>
      </w:pPr>
      <w:r w:rsidRPr="00494764">
        <w:rPr>
          <w:sz w:val="28"/>
          <w:szCs w:val="28"/>
        </w:rPr>
        <w:t xml:space="preserve">Правила безопасности при обслуживании гидротехнических сооружений и гидромеханического оборудования энергоснабжающих организаций </w:t>
      </w:r>
      <w:r w:rsidRPr="00325DC6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325DC6">
        <w:rPr>
          <w:sz w:val="28"/>
          <w:szCs w:val="28"/>
        </w:rPr>
        <w:t>]</w:t>
      </w:r>
      <w:r>
        <w:rPr>
          <w:sz w:val="28"/>
          <w:szCs w:val="28"/>
        </w:rPr>
        <w:t xml:space="preserve">: РД 153-34.0-03.205-2001: утв. М-вом энергетики Рос. Федерации 13.04.01: ввод в действие с 01.11.01. – М.: ЭНАС, 2001. – 158, [1] с.; </w:t>
      </w:r>
      <w:smartTag w:uri="urn:schemas-microsoft-com:office:smarttags" w:element="metricconverter">
        <w:smartTagPr>
          <w:attr w:name="ProductID" w:val="22 см"/>
        </w:smartTagPr>
        <w:r>
          <w:rPr>
            <w:sz w:val="28"/>
            <w:szCs w:val="28"/>
          </w:rPr>
          <w:t>22 см</w:t>
        </w:r>
      </w:smartTag>
      <w:r>
        <w:rPr>
          <w:sz w:val="28"/>
          <w:szCs w:val="28"/>
        </w:rPr>
        <w:t>. – 5000 экз. – ISBN 5-93196-091-0.</w:t>
      </w:r>
    </w:p>
    <w:p w:rsidR="00CC7AAA" w:rsidRDefault="00CC7AAA" w:rsidP="00CC7AAA">
      <w:pPr>
        <w:suppressAutoHyphens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Журнал</w:t>
      </w:r>
    </w:p>
    <w:p w:rsidR="00CC7AAA" w:rsidRPr="00DE2E7E" w:rsidRDefault="00CC7AAA" w:rsidP="00CC7AAA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Актуальные проблемы современной науки </w:t>
      </w:r>
      <w:r w:rsidRPr="00325DC6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325DC6">
        <w:rPr>
          <w:sz w:val="28"/>
          <w:szCs w:val="28"/>
        </w:rPr>
        <w:t>]</w:t>
      </w:r>
      <w:r>
        <w:rPr>
          <w:sz w:val="28"/>
          <w:szCs w:val="28"/>
        </w:rPr>
        <w:t>: информ.-аналит. журн./ учредитель ООО «Компания Спутник + ». – 2001, июнь – М.: Спутник +, 2001– Двухмес. – ISSN 1680-2721.</w:t>
      </w:r>
    </w:p>
    <w:p w:rsidR="00BA3B81" w:rsidRPr="00C933BA" w:rsidRDefault="00BA3B81" w:rsidP="00BA3B81">
      <w:pPr>
        <w:shd w:val="clear" w:color="auto" w:fill="FFFFFF"/>
        <w:suppressAutoHyphens/>
        <w:ind w:firstLine="567"/>
        <w:jc w:val="both"/>
        <w:rPr>
          <w:b/>
          <w:sz w:val="28"/>
          <w:szCs w:val="28"/>
        </w:rPr>
      </w:pPr>
    </w:p>
    <w:p w:rsidR="00BA3B81" w:rsidRPr="00A630CE" w:rsidRDefault="004C7675" w:rsidP="00BA3B81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4C7675">
        <w:rPr>
          <w:sz w:val="28"/>
          <w:szCs w:val="28"/>
        </w:rPr>
        <w:t>ПРИЛОЖЕНИЯ</w:t>
      </w:r>
      <w:r w:rsidR="00BA3B81" w:rsidRPr="00A630CE">
        <w:rPr>
          <w:sz w:val="28"/>
          <w:szCs w:val="28"/>
        </w:rPr>
        <w:t xml:space="preserve"> оформляют как продолжение работы на последующих страницах или в виде отдельной части ее, располагая приложение в порядке появления ссылок в тексте.</w:t>
      </w:r>
    </w:p>
    <w:p w:rsidR="00BA3B81" w:rsidRPr="00A630CE" w:rsidRDefault="00BA3B81" w:rsidP="00BA3B81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A630CE">
        <w:rPr>
          <w:sz w:val="28"/>
          <w:szCs w:val="28"/>
        </w:rPr>
        <w:t xml:space="preserve">Каждое приложение должно начинаться с </w:t>
      </w:r>
      <w:r>
        <w:rPr>
          <w:sz w:val="28"/>
          <w:szCs w:val="28"/>
        </w:rPr>
        <w:t>нового листа (страницы) с указа</w:t>
      </w:r>
      <w:r w:rsidRPr="00A630CE">
        <w:rPr>
          <w:sz w:val="28"/>
          <w:szCs w:val="28"/>
        </w:rPr>
        <w:t>нием в правом верхнем углу слова ПРИЛ</w:t>
      </w:r>
      <w:r w:rsidRPr="00A630CE">
        <w:rPr>
          <w:sz w:val="28"/>
          <w:szCs w:val="28"/>
        </w:rPr>
        <w:t>О</w:t>
      </w:r>
      <w:r w:rsidRPr="00A630CE">
        <w:rPr>
          <w:sz w:val="28"/>
          <w:szCs w:val="28"/>
        </w:rPr>
        <w:t>ЖЕНИЕ, напечатанного прописными буквами, и иметь содержательный заголовок.</w:t>
      </w:r>
    </w:p>
    <w:p w:rsidR="00BA3B81" w:rsidRPr="00A630CE" w:rsidRDefault="00BA3B81" w:rsidP="00BA3B81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A630CE">
        <w:rPr>
          <w:sz w:val="28"/>
          <w:szCs w:val="28"/>
        </w:rPr>
        <w:t>Если в работе более одного приложения, их нумеруют последовательно</w:t>
      </w:r>
      <w:r>
        <w:rPr>
          <w:sz w:val="28"/>
          <w:szCs w:val="28"/>
        </w:rPr>
        <w:t xml:space="preserve"> в алфавитном порядке</w:t>
      </w:r>
      <w:r w:rsidRPr="00A630CE">
        <w:rPr>
          <w:sz w:val="28"/>
          <w:szCs w:val="28"/>
        </w:rPr>
        <w:t>, например, ПРИЛ</w:t>
      </w:r>
      <w:r w:rsidRPr="00A630CE">
        <w:rPr>
          <w:sz w:val="28"/>
          <w:szCs w:val="28"/>
        </w:rPr>
        <w:t>О</w:t>
      </w:r>
      <w:r w:rsidRPr="00A630CE">
        <w:rPr>
          <w:sz w:val="28"/>
          <w:szCs w:val="28"/>
        </w:rPr>
        <w:t xml:space="preserve">ЖЕНИЕ </w:t>
      </w:r>
      <w:r>
        <w:rPr>
          <w:sz w:val="28"/>
          <w:szCs w:val="28"/>
        </w:rPr>
        <w:t>А</w:t>
      </w:r>
      <w:r w:rsidRPr="00A630CE">
        <w:rPr>
          <w:sz w:val="28"/>
          <w:szCs w:val="28"/>
        </w:rPr>
        <w:t xml:space="preserve">, ПРИЛОЖЕНИЕ </w:t>
      </w:r>
      <w:r>
        <w:rPr>
          <w:sz w:val="28"/>
          <w:szCs w:val="28"/>
        </w:rPr>
        <w:t>Б</w:t>
      </w:r>
      <w:r w:rsidRPr="00A630CE">
        <w:rPr>
          <w:sz w:val="28"/>
          <w:szCs w:val="28"/>
        </w:rPr>
        <w:t xml:space="preserve"> и т.д.</w:t>
      </w:r>
    </w:p>
    <w:p w:rsidR="00BA3B81" w:rsidRPr="00A630CE" w:rsidRDefault="00BA3B81" w:rsidP="00BA3B81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A630CE">
        <w:rPr>
          <w:sz w:val="28"/>
          <w:szCs w:val="28"/>
        </w:rPr>
        <w:t>При оформлении приложений отдельной частью (книгой) на титульном листе под названием работы печатают прописными буквами слово ПРИЛОЖЕНИЯ.</w:t>
      </w:r>
    </w:p>
    <w:p w:rsidR="00BA3B81" w:rsidRDefault="00BA3B81" w:rsidP="00BA3B81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A630CE">
        <w:rPr>
          <w:sz w:val="28"/>
          <w:szCs w:val="28"/>
        </w:rPr>
        <w:t xml:space="preserve">Рисунки, таблицы и формулы, помещаемые в приложении, нумеруют арабскими </w:t>
      </w:r>
      <w:r w:rsidRPr="00A630CE">
        <w:rPr>
          <w:sz w:val="28"/>
          <w:szCs w:val="28"/>
        </w:rPr>
        <w:lastRenderedPageBreak/>
        <w:t>цифрами в пределах каждого прилож</w:t>
      </w:r>
      <w:r w:rsidRPr="00A630CE">
        <w:rPr>
          <w:sz w:val="28"/>
          <w:szCs w:val="28"/>
        </w:rPr>
        <w:t>е</w:t>
      </w:r>
      <w:r>
        <w:rPr>
          <w:sz w:val="28"/>
          <w:szCs w:val="28"/>
        </w:rPr>
        <w:t>ния): «</w:t>
      </w:r>
      <w:r w:rsidRPr="00A630CE">
        <w:rPr>
          <w:sz w:val="28"/>
          <w:szCs w:val="28"/>
        </w:rPr>
        <w:t>Табл. П. 1.1» (первая таблица первого приложения)</w:t>
      </w:r>
      <w:r>
        <w:rPr>
          <w:sz w:val="28"/>
          <w:szCs w:val="28"/>
        </w:rPr>
        <w:t>.</w:t>
      </w:r>
    </w:p>
    <w:p w:rsidR="00EF11A0" w:rsidRDefault="00EF11A0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393C3C" w:rsidRDefault="00EF3C8F" w:rsidP="00CA0846">
      <w:pPr>
        <w:shd w:val="clear" w:color="auto" w:fill="FFFFFF"/>
        <w:suppressAutoHyphens/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CA76A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</w:t>
      </w:r>
      <w:r w:rsidRPr="00393C3C">
        <w:rPr>
          <w:b/>
          <w:sz w:val="28"/>
          <w:szCs w:val="28"/>
        </w:rPr>
        <w:t>аписание математических формул</w:t>
      </w:r>
    </w:p>
    <w:p w:rsidR="00393C3C" w:rsidRPr="00393C3C" w:rsidRDefault="00393C3C" w:rsidP="001F6CCA">
      <w:pPr>
        <w:shd w:val="clear" w:color="auto" w:fill="FFFFFF"/>
        <w:suppressAutoHyphens/>
        <w:ind w:firstLine="567"/>
        <w:jc w:val="both"/>
        <w:rPr>
          <w:b/>
          <w:sz w:val="28"/>
          <w:szCs w:val="28"/>
        </w:rPr>
      </w:pPr>
    </w:p>
    <w:p w:rsidR="00393C3C" w:rsidRPr="00393C3C" w:rsidRDefault="00393C3C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393C3C">
        <w:rPr>
          <w:sz w:val="28"/>
          <w:szCs w:val="28"/>
        </w:rPr>
        <w:t xml:space="preserve">Математические формулы в </w:t>
      </w:r>
      <w:r w:rsidR="007F2919">
        <w:rPr>
          <w:sz w:val="28"/>
          <w:szCs w:val="28"/>
        </w:rPr>
        <w:t>пояснительной записке</w:t>
      </w:r>
      <w:r w:rsidRPr="00393C3C">
        <w:rPr>
          <w:sz w:val="28"/>
          <w:szCs w:val="28"/>
        </w:rPr>
        <w:t xml:space="preserve"> должны быть </w:t>
      </w:r>
      <w:r w:rsidR="007F2919">
        <w:rPr>
          <w:sz w:val="28"/>
          <w:szCs w:val="28"/>
        </w:rPr>
        <w:t>выполнены или</w:t>
      </w:r>
      <w:r w:rsidRPr="00393C3C">
        <w:rPr>
          <w:sz w:val="28"/>
          <w:szCs w:val="28"/>
        </w:rPr>
        <w:t xml:space="preserve"> машинописны</w:t>
      </w:r>
      <w:r w:rsidR="007F2919">
        <w:rPr>
          <w:sz w:val="28"/>
          <w:szCs w:val="28"/>
        </w:rPr>
        <w:t>м</w:t>
      </w:r>
      <w:r w:rsidRPr="00393C3C">
        <w:rPr>
          <w:sz w:val="28"/>
          <w:szCs w:val="28"/>
        </w:rPr>
        <w:t xml:space="preserve"> и</w:t>
      </w:r>
      <w:r w:rsidR="007F2919">
        <w:rPr>
          <w:sz w:val="28"/>
          <w:szCs w:val="28"/>
        </w:rPr>
        <w:t>ли</w:t>
      </w:r>
      <w:r w:rsidRPr="00393C3C">
        <w:rPr>
          <w:sz w:val="28"/>
          <w:szCs w:val="28"/>
        </w:rPr>
        <w:t xml:space="preserve"> рукописны</w:t>
      </w:r>
      <w:r w:rsidR="007F2919">
        <w:rPr>
          <w:sz w:val="28"/>
          <w:szCs w:val="28"/>
        </w:rPr>
        <w:t>м</w:t>
      </w:r>
      <w:r w:rsidRPr="00393C3C">
        <w:rPr>
          <w:sz w:val="28"/>
          <w:szCs w:val="28"/>
        </w:rPr>
        <w:t xml:space="preserve"> </w:t>
      </w:r>
      <w:r w:rsidR="007F2919">
        <w:rPr>
          <w:sz w:val="28"/>
          <w:szCs w:val="28"/>
        </w:rPr>
        <w:t>способом</w:t>
      </w:r>
      <w:r w:rsidRPr="00393C3C">
        <w:rPr>
          <w:sz w:val="28"/>
          <w:szCs w:val="28"/>
        </w:rPr>
        <w:t>.</w:t>
      </w:r>
    </w:p>
    <w:p w:rsidR="00393C3C" w:rsidRPr="00393C3C" w:rsidRDefault="00393C3C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393C3C">
        <w:rPr>
          <w:sz w:val="28"/>
          <w:szCs w:val="28"/>
        </w:rPr>
        <w:t>При написании формулы следует использовать стандартны</w:t>
      </w:r>
      <w:r w:rsidR="00FF3024">
        <w:rPr>
          <w:sz w:val="28"/>
          <w:szCs w:val="28"/>
        </w:rPr>
        <w:t>е или общепри</w:t>
      </w:r>
      <w:r w:rsidRPr="00393C3C">
        <w:rPr>
          <w:sz w:val="28"/>
          <w:szCs w:val="28"/>
        </w:rPr>
        <w:t xml:space="preserve">нятые обозначения и символы. Если общепринятые обозначения заменяются, это специально оговаривается в перечне условных сокращений и обозначений </w:t>
      </w:r>
      <w:r>
        <w:rPr>
          <w:sz w:val="28"/>
          <w:szCs w:val="28"/>
        </w:rPr>
        <w:t>символов</w:t>
      </w:r>
      <w:r w:rsidRPr="00393C3C">
        <w:rPr>
          <w:sz w:val="28"/>
          <w:szCs w:val="28"/>
        </w:rPr>
        <w:t>.</w:t>
      </w:r>
      <w:r w:rsidR="0065028A">
        <w:rPr>
          <w:sz w:val="28"/>
          <w:szCs w:val="28"/>
        </w:rPr>
        <w:t xml:space="preserve"> </w:t>
      </w:r>
      <w:r w:rsidRPr="00393C3C">
        <w:rPr>
          <w:sz w:val="28"/>
          <w:szCs w:val="28"/>
        </w:rPr>
        <w:t>Нельзя обозначать различные понятия одним и тем же символом или один и тот же параметр обозначать по-разному.</w:t>
      </w:r>
    </w:p>
    <w:p w:rsidR="00393C3C" w:rsidRPr="00393C3C" w:rsidRDefault="00393C3C" w:rsidP="00B35BE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393C3C">
        <w:rPr>
          <w:sz w:val="28"/>
          <w:szCs w:val="28"/>
        </w:rPr>
        <w:t>В формулах рекомендуется следующая вы</w:t>
      </w:r>
      <w:r>
        <w:rPr>
          <w:sz w:val="28"/>
          <w:szCs w:val="28"/>
        </w:rPr>
        <w:t xml:space="preserve">сота букв и цифр: заглавных – </w:t>
      </w:r>
      <w:r w:rsidR="00670D9D">
        <w:rPr>
          <w:sz w:val="28"/>
          <w:szCs w:val="28"/>
        </w:rPr>
        <w:t>6–</w:t>
      </w:r>
      <w:r>
        <w:rPr>
          <w:sz w:val="28"/>
          <w:szCs w:val="28"/>
        </w:rPr>
        <w:t xml:space="preserve">8 мм, строчных </w:t>
      </w:r>
      <w:r w:rsidR="00670D9D">
        <w:rPr>
          <w:sz w:val="28"/>
          <w:szCs w:val="28"/>
        </w:rPr>
        <w:t xml:space="preserve"> –  3–</w:t>
      </w:r>
      <w:r w:rsidRPr="00393C3C">
        <w:rPr>
          <w:sz w:val="28"/>
          <w:szCs w:val="28"/>
        </w:rPr>
        <w:t xml:space="preserve">4 мм. </w:t>
      </w:r>
      <w:r w:rsidR="00A116FE">
        <w:rPr>
          <w:sz w:val="28"/>
          <w:szCs w:val="28"/>
        </w:rPr>
        <w:t xml:space="preserve"> </w:t>
      </w:r>
      <w:r w:rsidRPr="00393C3C">
        <w:rPr>
          <w:sz w:val="28"/>
          <w:szCs w:val="28"/>
        </w:rPr>
        <w:t>Высота штрихов,</w:t>
      </w:r>
      <w:r w:rsidR="00A116FE">
        <w:rPr>
          <w:sz w:val="28"/>
          <w:szCs w:val="28"/>
        </w:rPr>
        <w:t xml:space="preserve"> </w:t>
      </w:r>
      <w:r w:rsidRPr="00393C3C">
        <w:rPr>
          <w:sz w:val="28"/>
          <w:szCs w:val="28"/>
        </w:rPr>
        <w:t xml:space="preserve"> индексов,</w:t>
      </w:r>
      <w:r w:rsidR="00A116FE">
        <w:rPr>
          <w:sz w:val="28"/>
          <w:szCs w:val="28"/>
        </w:rPr>
        <w:t xml:space="preserve"> </w:t>
      </w:r>
      <w:r w:rsidRPr="00393C3C">
        <w:rPr>
          <w:sz w:val="28"/>
          <w:szCs w:val="28"/>
        </w:rPr>
        <w:t xml:space="preserve"> п</w:t>
      </w:r>
      <w:r>
        <w:rPr>
          <w:sz w:val="28"/>
          <w:szCs w:val="28"/>
        </w:rPr>
        <w:t>оказателей степени</w:t>
      </w:r>
      <w:r w:rsidR="00A116FE">
        <w:rPr>
          <w:sz w:val="28"/>
          <w:szCs w:val="28"/>
        </w:rPr>
        <w:t xml:space="preserve"> – </w:t>
      </w:r>
      <w:r w:rsidR="00670D9D">
        <w:rPr>
          <w:sz w:val="28"/>
          <w:szCs w:val="28"/>
        </w:rPr>
        <w:t>1,5–</w:t>
      </w:r>
      <w:r w:rsidRPr="00393C3C">
        <w:rPr>
          <w:sz w:val="28"/>
          <w:szCs w:val="28"/>
        </w:rPr>
        <w:t>2 мм. Индексы при обозначениях пишутся без точки</w:t>
      </w:r>
      <w:r w:rsidR="00CD198B">
        <w:rPr>
          <w:sz w:val="28"/>
          <w:szCs w:val="28"/>
        </w:rPr>
        <w:t>.</w:t>
      </w:r>
    </w:p>
    <w:p w:rsidR="00393C3C" w:rsidRPr="00393C3C" w:rsidRDefault="00393C3C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393C3C">
        <w:rPr>
          <w:sz w:val="28"/>
          <w:szCs w:val="28"/>
        </w:rPr>
        <w:t>Математические формулы в работах отделяются от текста сверху и снизу расстоянием в три интервала.</w:t>
      </w:r>
    </w:p>
    <w:p w:rsidR="00393C3C" w:rsidRDefault="00393C3C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393C3C">
        <w:rPr>
          <w:sz w:val="28"/>
          <w:szCs w:val="28"/>
        </w:rPr>
        <w:t xml:space="preserve">Пояснения к значениям символов приводятся непосредственно под формулой, написание которой заканчивается </w:t>
      </w:r>
      <w:r w:rsidR="00CD198B">
        <w:rPr>
          <w:sz w:val="28"/>
          <w:szCs w:val="28"/>
        </w:rPr>
        <w:t xml:space="preserve">запятой. Пояснения </w:t>
      </w:r>
      <w:r w:rsidRPr="00393C3C">
        <w:rPr>
          <w:sz w:val="28"/>
          <w:szCs w:val="28"/>
        </w:rPr>
        <w:t xml:space="preserve"> начинают после слова «где», двоеточие при этом не ставится. Слово «где» пишется ниже формулы непосредственно от левого поля. Значение каждого символа, кроме первого, пишут с новой строки: один под другим. Значение первого символа пишется после одного пробела после слова «где». В конце каждого пояснения ставится точка с запятой. Последнее пояснение заканчивается точкой. Если расшифровка символа не умещается в одной строке, то продолжение ее размещают так, чтобы оно начиналось под первой бу</w:t>
      </w:r>
      <w:r w:rsidRPr="00393C3C">
        <w:rPr>
          <w:sz w:val="28"/>
          <w:szCs w:val="28"/>
        </w:rPr>
        <w:t>к</w:t>
      </w:r>
      <w:r w:rsidRPr="00393C3C">
        <w:rPr>
          <w:sz w:val="28"/>
          <w:szCs w:val="28"/>
        </w:rPr>
        <w:t>вой строки</w:t>
      </w:r>
      <w:r>
        <w:rPr>
          <w:sz w:val="28"/>
          <w:szCs w:val="28"/>
        </w:rPr>
        <w:t>.</w:t>
      </w:r>
    </w:p>
    <w:p w:rsidR="00CD198B" w:rsidRPr="00CD198B" w:rsidRDefault="00CD198B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CD198B">
        <w:rPr>
          <w:sz w:val="28"/>
          <w:szCs w:val="28"/>
        </w:rPr>
        <w:t>Расшифровка приведенных в формуле буквенных обозначений величин, символов и числовых коэффициентов приводится под формулой в той последовательности, в которой они даны в формуле.</w:t>
      </w:r>
    </w:p>
    <w:p w:rsidR="00CD198B" w:rsidRDefault="00CD198B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CD198B">
        <w:rPr>
          <w:sz w:val="28"/>
          <w:szCs w:val="28"/>
        </w:rPr>
        <w:t xml:space="preserve">Если </w:t>
      </w:r>
      <w:r w:rsidRPr="00DF7347">
        <w:rPr>
          <w:bCs/>
          <w:sz w:val="28"/>
          <w:szCs w:val="28"/>
        </w:rPr>
        <w:t>первая</w:t>
      </w:r>
      <w:r w:rsidRPr="00CD198B">
        <w:rPr>
          <w:b/>
          <w:bCs/>
          <w:sz w:val="28"/>
          <w:szCs w:val="28"/>
        </w:rPr>
        <w:t xml:space="preserve"> </w:t>
      </w:r>
      <w:r w:rsidRPr="00CD198B">
        <w:rPr>
          <w:sz w:val="28"/>
          <w:szCs w:val="28"/>
        </w:rPr>
        <w:t>часть формулы представляет собой дробь, то в начале поясняются обозначения величин в числителе, а затем в знаменателе. Одновременно с расшифровкой указывается и единица измерения показателя. Между символом и текстом расшифровки ставят тире, располагая их друг под другом. Например:</w:t>
      </w:r>
    </w:p>
    <w:p w:rsidR="0074764D" w:rsidRDefault="0074764D" w:rsidP="001F6CCA">
      <w:pPr>
        <w:shd w:val="clear" w:color="auto" w:fill="FFFFFF"/>
        <w:suppressAutoHyphens/>
        <w:ind w:firstLine="567"/>
        <w:jc w:val="center"/>
        <w:rPr>
          <w:b/>
          <w:sz w:val="28"/>
          <w:szCs w:val="28"/>
        </w:rPr>
      </w:pPr>
    </w:p>
    <w:p w:rsidR="0074764D" w:rsidRPr="006540DC" w:rsidRDefault="006540DC" w:rsidP="001F6CCA">
      <w:pPr>
        <w:shd w:val="clear" w:color="auto" w:fill="FFFFFF"/>
        <w:suppressAutoHyphens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14F6D" w:rsidRPr="006540DC">
        <w:rPr>
          <w:position w:val="-24"/>
          <w:sz w:val="28"/>
          <w:szCs w:val="28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0.75pt" o:ole="">
            <v:imagedata r:id="rId7" o:title=""/>
          </v:shape>
          <o:OLEObject Type="Embed" ProgID="Equation.3" ShapeID="_x0000_i1025" DrawAspect="Content" ObjectID="_1493894454" r:id="rId8"/>
        </w:object>
      </w:r>
      <w:r>
        <w:rPr>
          <w:sz w:val="28"/>
          <w:szCs w:val="28"/>
        </w:rPr>
        <w:t xml:space="preserve"> </w:t>
      </w:r>
      <w:r w:rsidR="00D2176A" w:rsidRPr="006540DC">
        <w:rPr>
          <w:sz w:val="28"/>
          <w:szCs w:val="28"/>
        </w:rPr>
        <w:t>(м/мин)</w:t>
      </w:r>
      <w:r w:rsidR="00B35B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(1)</w:t>
      </w:r>
    </w:p>
    <w:p w:rsidR="00D2176A" w:rsidRDefault="00CA0846" w:rsidP="00CA0846">
      <w:pPr>
        <w:shd w:val="clear" w:color="auto" w:fill="FFFFFF"/>
        <w:suppressAutoHyphens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67" type="#_x0000_t75" style="position:absolute;margin-left:228pt;margin-top:12.45pt;width:34.45pt;height:18.55pt;z-index:251647488">
            <v:imagedata r:id="rId9" o:title=""/>
          </v:shape>
          <o:OLEObject Type="Embed" ProgID="Equation.3" ShapeID="_x0000_s1367" DrawAspect="Content" ObjectID="_1493894455" r:id="rId10"/>
        </w:pict>
      </w:r>
      <w:r w:rsidR="006540DC">
        <w:rPr>
          <w:sz w:val="28"/>
          <w:szCs w:val="28"/>
        </w:rPr>
        <w:t>г</w:t>
      </w:r>
      <w:r w:rsidR="00D2176A">
        <w:rPr>
          <w:sz w:val="28"/>
          <w:szCs w:val="28"/>
        </w:rPr>
        <w:t xml:space="preserve">де </w:t>
      </w:r>
      <w:r w:rsidR="006540DC">
        <w:rPr>
          <w:sz w:val="28"/>
          <w:szCs w:val="28"/>
        </w:rPr>
        <w:t xml:space="preserve"> </w:t>
      </w:r>
      <w:r w:rsidR="00D2176A">
        <w:rPr>
          <w:sz w:val="28"/>
          <w:szCs w:val="28"/>
          <w:lang w:val="en-US"/>
        </w:rPr>
        <w:t>D</w:t>
      </w:r>
      <w:r w:rsidR="00762CB1">
        <w:rPr>
          <w:sz w:val="28"/>
          <w:szCs w:val="28"/>
        </w:rPr>
        <w:t xml:space="preserve"> –</w:t>
      </w:r>
      <w:r w:rsidR="00D2176A">
        <w:rPr>
          <w:sz w:val="28"/>
          <w:szCs w:val="28"/>
        </w:rPr>
        <w:t xml:space="preserve"> наибольший диаметр заготовки</w:t>
      </w:r>
      <w:r w:rsidR="006540DC">
        <w:rPr>
          <w:sz w:val="28"/>
          <w:szCs w:val="28"/>
        </w:rPr>
        <w:t>, мм</w:t>
      </w:r>
      <w:r w:rsidR="00670D9D">
        <w:rPr>
          <w:sz w:val="28"/>
          <w:szCs w:val="28"/>
        </w:rPr>
        <w:t>;</w:t>
      </w:r>
      <w:r w:rsidR="006540DC" w:rsidRPr="006540DC">
        <w:rPr>
          <w:color w:val="FFFFFF"/>
          <w:sz w:val="28"/>
          <w:szCs w:val="28"/>
        </w:rPr>
        <w:t xml:space="preserve">.                 </w:t>
      </w:r>
      <w:r w:rsidR="006540DC">
        <w:rPr>
          <w:color w:val="FFFFFF"/>
          <w:sz w:val="28"/>
          <w:szCs w:val="28"/>
        </w:rPr>
        <w:t>лд</w:t>
      </w:r>
      <w:r w:rsidR="00D2176A" w:rsidRPr="006540DC">
        <w:rPr>
          <w:color w:val="FFFFFF"/>
          <w:sz w:val="28"/>
          <w:szCs w:val="28"/>
        </w:rPr>
        <w:t>м.</w:t>
      </w:r>
    </w:p>
    <w:p w:rsidR="00D2176A" w:rsidRPr="00D2176A" w:rsidRDefault="00D2176A" w:rsidP="00CA0846">
      <w:pPr>
        <w:shd w:val="clear" w:color="auto" w:fill="FFFFFF"/>
        <w:suppressAutoHyphens/>
        <w:ind w:firstLine="570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D2176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21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частота </w:t>
      </w:r>
      <w:r w:rsidR="006540DC">
        <w:rPr>
          <w:sz w:val="28"/>
          <w:szCs w:val="28"/>
        </w:rPr>
        <w:t xml:space="preserve">вращения шпинделя,            </w:t>
      </w:r>
      <w:r w:rsidR="00670D9D">
        <w:rPr>
          <w:sz w:val="28"/>
          <w:szCs w:val="28"/>
        </w:rPr>
        <w:t>;</w:t>
      </w:r>
      <w:r w:rsidR="006540DC">
        <w:rPr>
          <w:sz w:val="28"/>
          <w:szCs w:val="28"/>
        </w:rPr>
        <w:t xml:space="preserve">                 </w:t>
      </w:r>
      <w:r w:rsidR="006540DC" w:rsidRPr="006540DC">
        <w:rPr>
          <w:color w:val="FFFFFF"/>
          <w:sz w:val="28"/>
          <w:szCs w:val="28"/>
        </w:rPr>
        <w:t xml:space="preserve">и </w:t>
      </w:r>
      <w:r w:rsidR="006540DC">
        <w:rPr>
          <w:sz w:val="28"/>
          <w:szCs w:val="28"/>
        </w:rPr>
        <w:t xml:space="preserve">                                         </w:t>
      </w:r>
    </w:p>
    <w:p w:rsidR="00D2176A" w:rsidRPr="00D2176A" w:rsidRDefault="00D2176A" w:rsidP="00CA0846">
      <w:pPr>
        <w:shd w:val="clear" w:color="auto" w:fill="FFFFFF"/>
        <w:suppressAutoHyphens/>
        <w:ind w:firstLine="570"/>
        <w:rPr>
          <w:sz w:val="28"/>
          <w:szCs w:val="28"/>
        </w:rPr>
      </w:pPr>
      <w:r w:rsidRPr="00D2176A">
        <w:rPr>
          <w:sz w:val="28"/>
          <w:szCs w:val="28"/>
        </w:rPr>
        <w:t>1000 – переводной коэффициент</w:t>
      </w:r>
      <w:r>
        <w:rPr>
          <w:sz w:val="28"/>
          <w:szCs w:val="28"/>
        </w:rPr>
        <w:t xml:space="preserve"> </w:t>
      </w:r>
      <w:r w:rsidR="006540DC">
        <w:rPr>
          <w:sz w:val="28"/>
          <w:szCs w:val="28"/>
        </w:rPr>
        <w:t xml:space="preserve">  </w:t>
      </w:r>
      <w:r>
        <w:rPr>
          <w:sz w:val="28"/>
          <w:szCs w:val="28"/>
        </w:rPr>
        <w:t>из «мм» в «м»</w:t>
      </w:r>
      <w:r w:rsidR="00670D9D">
        <w:rPr>
          <w:sz w:val="28"/>
          <w:szCs w:val="28"/>
        </w:rPr>
        <w:t>.</w:t>
      </w:r>
      <w:r w:rsidR="006540DC">
        <w:rPr>
          <w:sz w:val="28"/>
          <w:szCs w:val="28"/>
        </w:rPr>
        <w:t xml:space="preserve">  </w:t>
      </w:r>
      <w:r w:rsidR="006540DC" w:rsidRPr="006540DC">
        <w:rPr>
          <w:color w:val="FFFFFF"/>
          <w:sz w:val="28"/>
          <w:szCs w:val="28"/>
        </w:rPr>
        <w:t>о</w:t>
      </w:r>
    </w:p>
    <w:p w:rsidR="00D2176A" w:rsidRPr="00D2176A" w:rsidRDefault="00D2176A" w:rsidP="001F6CCA">
      <w:pPr>
        <w:shd w:val="clear" w:color="auto" w:fill="FFFFFF"/>
        <w:suppressAutoHyphens/>
        <w:ind w:firstLine="567"/>
        <w:jc w:val="center"/>
        <w:rPr>
          <w:b/>
          <w:sz w:val="28"/>
          <w:szCs w:val="28"/>
        </w:rPr>
      </w:pPr>
    </w:p>
    <w:p w:rsidR="00A52CAD" w:rsidRDefault="00EF3C8F" w:rsidP="00EF3C8F">
      <w:pPr>
        <w:shd w:val="clear" w:color="auto" w:fill="FFFFFF"/>
        <w:suppressAutoHyphens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 </w:t>
      </w:r>
      <w:r w:rsidRPr="00A52CAD">
        <w:rPr>
          <w:b/>
          <w:sz w:val="28"/>
          <w:szCs w:val="28"/>
        </w:rPr>
        <w:t xml:space="preserve">Оформление </w:t>
      </w:r>
      <w:r>
        <w:rPr>
          <w:b/>
          <w:sz w:val="28"/>
          <w:szCs w:val="28"/>
        </w:rPr>
        <w:t>т</w:t>
      </w:r>
      <w:r w:rsidRPr="00A52CAD">
        <w:rPr>
          <w:b/>
          <w:sz w:val="28"/>
          <w:szCs w:val="28"/>
        </w:rPr>
        <w:t>аблиц</w:t>
      </w:r>
      <w:r>
        <w:rPr>
          <w:b/>
          <w:sz w:val="28"/>
          <w:szCs w:val="28"/>
        </w:rPr>
        <w:t xml:space="preserve"> и и</w:t>
      </w:r>
      <w:r w:rsidRPr="00327559">
        <w:rPr>
          <w:b/>
          <w:sz w:val="28"/>
          <w:szCs w:val="28"/>
        </w:rPr>
        <w:t>ллюстраций</w:t>
      </w:r>
    </w:p>
    <w:p w:rsidR="00EF3C8F" w:rsidRDefault="00EF3C8F" w:rsidP="00EF3C8F">
      <w:pPr>
        <w:shd w:val="clear" w:color="auto" w:fill="FFFFFF"/>
        <w:suppressAutoHyphens/>
        <w:ind w:firstLine="567"/>
        <w:jc w:val="center"/>
        <w:outlineLvl w:val="0"/>
        <w:rPr>
          <w:b/>
          <w:sz w:val="28"/>
          <w:szCs w:val="28"/>
        </w:rPr>
      </w:pPr>
    </w:p>
    <w:p w:rsidR="00A52CAD" w:rsidRDefault="00A52CAD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A52CAD">
        <w:rPr>
          <w:sz w:val="28"/>
          <w:szCs w:val="28"/>
        </w:rPr>
        <w:t>Слово «таблица» пишется без кавычек стр</w:t>
      </w:r>
      <w:r w:rsidR="00762CB1">
        <w:rPr>
          <w:sz w:val="28"/>
          <w:szCs w:val="28"/>
        </w:rPr>
        <w:t xml:space="preserve">очными буквами (первая буква – </w:t>
      </w:r>
      <w:r w:rsidRPr="00A52CAD">
        <w:rPr>
          <w:sz w:val="28"/>
          <w:szCs w:val="28"/>
        </w:rPr>
        <w:t xml:space="preserve">прописная). Порядковые номера таблицы нумеруют арабскими цифрами. Знак № и точку в конце нумерационного заголовка не ставят. </w:t>
      </w:r>
    </w:p>
    <w:p w:rsidR="00CD198B" w:rsidRPr="00D167ED" w:rsidRDefault="00762CB1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Например: «Таблица 1.2»</w:t>
      </w:r>
      <w:r w:rsidRPr="00762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A52CAD" w:rsidRPr="00D167ED">
        <w:rPr>
          <w:sz w:val="28"/>
          <w:szCs w:val="28"/>
        </w:rPr>
        <w:t xml:space="preserve"> вторая таблица первой главы (раздела).</w:t>
      </w:r>
    </w:p>
    <w:p w:rsidR="00670D9D" w:rsidRDefault="00670D9D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DF7347" w:rsidRPr="00DF7347" w:rsidRDefault="00DF7347" w:rsidP="00FF3024">
      <w:pPr>
        <w:shd w:val="clear" w:color="auto" w:fill="FFFFFF"/>
        <w:suppressAutoHyphens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Таблица 0.0</w:t>
      </w:r>
    </w:p>
    <w:p w:rsidR="00DF7347" w:rsidRDefault="00DF7347" w:rsidP="00FF3024">
      <w:pPr>
        <w:shd w:val="clear" w:color="auto" w:fill="FFFFFF"/>
        <w:suppressAutoHyphens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заголовок (может отсутствовать)</w:t>
      </w:r>
    </w:p>
    <w:p w:rsidR="00A31C90" w:rsidRDefault="00A31C90" w:rsidP="00FF3024">
      <w:pPr>
        <w:shd w:val="clear" w:color="auto" w:fill="FFFFFF"/>
        <w:suppressAutoHyphens/>
        <w:ind w:firstLine="567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2"/>
        <w:gridCol w:w="1040"/>
        <w:gridCol w:w="1041"/>
        <w:gridCol w:w="1041"/>
        <w:gridCol w:w="1041"/>
        <w:gridCol w:w="1041"/>
        <w:gridCol w:w="1041"/>
        <w:gridCol w:w="1041"/>
      </w:tblGrid>
      <w:tr w:rsidR="00D167ED" w:rsidRPr="00EC0D7F">
        <w:tc>
          <w:tcPr>
            <w:tcW w:w="3032" w:type="dxa"/>
            <w:vMerge w:val="restart"/>
            <w:vAlign w:val="center"/>
          </w:tcPr>
          <w:p w:rsidR="00D167ED" w:rsidRPr="00EC0D7F" w:rsidRDefault="00D167ED" w:rsidP="00EC0D7F">
            <w:pPr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EC0D7F">
              <w:rPr>
                <w:sz w:val="28"/>
                <w:szCs w:val="28"/>
              </w:rPr>
              <w:t xml:space="preserve">Наименование </w:t>
            </w:r>
          </w:p>
          <w:p w:rsidR="00D167ED" w:rsidRPr="00EC0D7F" w:rsidRDefault="00D167ED" w:rsidP="00EC0D7F">
            <w:pPr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EC0D7F">
              <w:rPr>
                <w:sz w:val="28"/>
                <w:szCs w:val="28"/>
              </w:rPr>
              <w:t>боков</w:t>
            </w:r>
            <w:r w:rsidRPr="00EC0D7F">
              <w:rPr>
                <w:sz w:val="28"/>
                <w:szCs w:val="28"/>
              </w:rPr>
              <w:t>и</w:t>
            </w:r>
            <w:r w:rsidRPr="00EC0D7F">
              <w:rPr>
                <w:sz w:val="28"/>
                <w:szCs w:val="28"/>
              </w:rPr>
              <w:t>ка</w:t>
            </w:r>
          </w:p>
        </w:tc>
        <w:tc>
          <w:tcPr>
            <w:tcW w:w="7286" w:type="dxa"/>
            <w:gridSpan w:val="7"/>
          </w:tcPr>
          <w:p w:rsidR="00D167ED" w:rsidRPr="00EC0D7F" w:rsidRDefault="00D167ED" w:rsidP="00575F25">
            <w:pPr>
              <w:suppressAutoHyphens/>
              <w:ind w:firstLine="567"/>
              <w:jc w:val="center"/>
              <w:rPr>
                <w:sz w:val="28"/>
                <w:szCs w:val="28"/>
              </w:rPr>
            </w:pPr>
            <w:r w:rsidRPr="00EC0D7F">
              <w:rPr>
                <w:sz w:val="28"/>
                <w:szCs w:val="28"/>
              </w:rPr>
              <w:t>Заголовки граф</w:t>
            </w:r>
          </w:p>
        </w:tc>
      </w:tr>
      <w:tr w:rsidR="00D167ED" w:rsidRPr="00EC0D7F">
        <w:tc>
          <w:tcPr>
            <w:tcW w:w="3032" w:type="dxa"/>
            <w:vMerge/>
          </w:tcPr>
          <w:p w:rsidR="00D167ED" w:rsidRPr="00EC0D7F" w:rsidRDefault="00D167ED" w:rsidP="00EC0D7F">
            <w:pPr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0" w:type="dxa"/>
          </w:tcPr>
          <w:p w:rsidR="00D167ED" w:rsidRPr="00EC0D7F" w:rsidRDefault="00D167ED" w:rsidP="00EC0D7F">
            <w:pPr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D167ED" w:rsidRPr="00EC0D7F" w:rsidRDefault="00D167ED" w:rsidP="00EC0D7F">
            <w:pPr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gridSpan w:val="3"/>
          </w:tcPr>
          <w:p w:rsidR="00D167ED" w:rsidRPr="00EC0D7F" w:rsidRDefault="00D167ED" w:rsidP="00575F25">
            <w:pPr>
              <w:suppressAutoHyphens/>
              <w:ind w:firstLine="567"/>
              <w:jc w:val="center"/>
              <w:rPr>
                <w:b/>
                <w:sz w:val="28"/>
                <w:szCs w:val="28"/>
              </w:rPr>
            </w:pPr>
            <w:r w:rsidRPr="00EC0D7F">
              <w:rPr>
                <w:sz w:val="28"/>
                <w:szCs w:val="28"/>
              </w:rPr>
              <w:t>Подзаголовки граф</w:t>
            </w:r>
          </w:p>
        </w:tc>
        <w:tc>
          <w:tcPr>
            <w:tcW w:w="1041" w:type="dxa"/>
          </w:tcPr>
          <w:p w:rsidR="00D167ED" w:rsidRPr="00EC0D7F" w:rsidRDefault="00D167ED" w:rsidP="00EC0D7F">
            <w:pPr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D167ED" w:rsidRPr="00EC0D7F" w:rsidRDefault="00D167ED" w:rsidP="00EC0D7F">
            <w:pPr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DF7347" w:rsidRPr="00EC0D7F">
        <w:tc>
          <w:tcPr>
            <w:tcW w:w="3032" w:type="dxa"/>
          </w:tcPr>
          <w:p w:rsidR="00DF7347" w:rsidRPr="00EC0D7F" w:rsidRDefault="00DF7347" w:rsidP="00EC0D7F">
            <w:pPr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0" w:type="dxa"/>
          </w:tcPr>
          <w:p w:rsidR="00DF7347" w:rsidRPr="00EC0D7F" w:rsidRDefault="00DF7347" w:rsidP="00EC0D7F">
            <w:pPr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DF7347" w:rsidRPr="00EC0D7F" w:rsidRDefault="00DF7347" w:rsidP="00EC0D7F">
            <w:pPr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DF7347" w:rsidRPr="00EC0D7F" w:rsidRDefault="00DF7347" w:rsidP="00EC0D7F">
            <w:pPr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DF7347" w:rsidRPr="00EC0D7F" w:rsidRDefault="00DF7347" w:rsidP="00EC0D7F">
            <w:pPr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DF7347" w:rsidRPr="00EC0D7F" w:rsidRDefault="00DF7347" w:rsidP="00EC0D7F">
            <w:pPr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DF7347" w:rsidRPr="00EC0D7F" w:rsidRDefault="00DF7347" w:rsidP="00EC0D7F">
            <w:pPr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DF7347" w:rsidRPr="00EC0D7F" w:rsidRDefault="00DF7347" w:rsidP="00EC0D7F">
            <w:pPr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DF7347" w:rsidRPr="00EC0D7F">
        <w:tc>
          <w:tcPr>
            <w:tcW w:w="3032" w:type="dxa"/>
          </w:tcPr>
          <w:p w:rsidR="00DF7347" w:rsidRPr="00EC0D7F" w:rsidRDefault="00DF7347" w:rsidP="00EC0D7F">
            <w:pPr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0" w:type="dxa"/>
          </w:tcPr>
          <w:p w:rsidR="00DF7347" w:rsidRPr="00EC0D7F" w:rsidRDefault="00DF7347" w:rsidP="00EC0D7F">
            <w:pPr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DF7347" w:rsidRPr="00EC0D7F" w:rsidRDefault="00DF7347" w:rsidP="00EC0D7F">
            <w:pPr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DF7347" w:rsidRPr="00EC0D7F" w:rsidRDefault="00DF7347" w:rsidP="00EC0D7F">
            <w:pPr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DF7347" w:rsidRPr="00EC0D7F" w:rsidRDefault="00DF7347" w:rsidP="00EC0D7F">
            <w:pPr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DF7347" w:rsidRPr="00EC0D7F" w:rsidRDefault="00DF7347" w:rsidP="00EC0D7F">
            <w:pPr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DF7347" w:rsidRPr="00EC0D7F" w:rsidRDefault="00DF7347" w:rsidP="00EC0D7F">
            <w:pPr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DF7347" w:rsidRPr="00EC0D7F" w:rsidRDefault="00DF7347" w:rsidP="00EC0D7F">
            <w:pPr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DF7347" w:rsidRPr="00EC0D7F">
        <w:tc>
          <w:tcPr>
            <w:tcW w:w="3032" w:type="dxa"/>
          </w:tcPr>
          <w:p w:rsidR="00DF7347" w:rsidRPr="00EC0D7F" w:rsidRDefault="00DF7347" w:rsidP="00EC0D7F">
            <w:pPr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0" w:type="dxa"/>
          </w:tcPr>
          <w:p w:rsidR="00DF7347" w:rsidRPr="00EC0D7F" w:rsidRDefault="00DF7347" w:rsidP="00EC0D7F">
            <w:pPr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DF7347" w:rsidRPr="00EC0D7F" w:rsidRDefault="00DF7347" w:rsidP="00EC0D7F">
            <w:pPr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DF7347" w:rsidRPr="00EC0D7F" w:rsidRDefault="00DF7347" w:rsidP="00EC0D7F">
            <w:pPr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DF7347" w:rsidRPr="00EC0D7F" w:rsidRDefault="00DF7347" w:rsidP="00EC0D7F">
            <w:pPr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DF7347" w:rsidRPr="00EC0D7F" w:rsidRDefault="00DF7347" w:rsidP="00EC0D7F">
            <w:pPr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DF7347" w:rsidRPr="00EC0D7F" w:rsidRDefault="00DF7347" w:rsidP="00EC0D7F">
            <w:pPr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DF7347" w:rsidRPr="00EC0D7F" w:rsidRDefault="00DF7347" w:rsidP="00EC0D7F">
            <w:pPr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55AD8" w:rsidRDefault="00DF7347" w:rsidP="001F6CCA">
      <w:pPr>
        <w:shd w:val="clear" w:color="auto" w:fill="FFFFFF"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21" type="#_x0000_t87" style="position:absolute;left:0;text-align:left;margin-left:316.25pt;margin-top:-169.35pt;width:22.35pt;height:365.4pt;rotation:270;z-index:251640320;mso-position-horizontal-relative:text;mso-position-vertical-relative:text"/>
        </w:pict>
      </w:r>
      <w:r>
        <w:rPr>
          <w:b/>
          <w:noProof/>
          <w:sz w:val="28"/>
          <w:szCs w:val="28"/>
        </w:rPr>
        <w:pict>
          <v:shape id="_x0000_s1120" type="#_x0000_t87" style="position:absolute;left:0;text-align:left;margin-left:57.4pt;margin-top:-62.9pt;width:22.5pt;height:149.25pt;rotation:270;z-index:251639296;mso-position-horizontal-relative:text;mso-position-vertical-relative:text"/>
        </w:pict>
      </w:r>
    </w:p>
    <w:p w:rsidR="00E866FD" w:rsidRDefault="00E866FD" w:rsidP="00E866FD">
      <w:pPr>
        <w:shd w:val="clear" w:color="auto" w:fill="FFFFFF"/>
        <w:suppressAutoHyphens/>
        <w:jc w:val="both"/>
        <w:rPr>
          <w:b/>
          <w:sz w:val="16"/>
          <w:szCs w:val="16"/>
        </w:rPr>
      </w:pPr>
    </w:p>
    <w:p w:rsidR="00D55AD8" w:rsidRPr="00575F25" w:rsidRDefault="00DF7347" w:rsidP="00E866FD">
      <w:pPr>
        <w:shd w:val="clear" w:color="auto" w:fill="FFFFFF"/>
        <w:suppressAutoHyphens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575F25">
        <w:rPr>
          <w:sz w:val="24"/>
          <w:szCs w:val="24"/>
        </w:rPr>
        <w:t xml:space="preserve">Боковик </w:t>
      </w:r>
      <w:r w:rsidR="00E866FD">
        <w:rPr>
          <w:sz w:val="24"/>
          <w:szCs w:val="24"/>
        </w:rPr>
        <w:t>(</w:t>
      </w:r>
      <w:r w:rsidR="00E866FD" w:rsidRPr="00575F25">
        <w:rPr>
          <w:sz w:val="24"/>
          <w:szCs w:val="24"/>
        </w:rPr>
        <w:t>заголовок строк)</w:t>
      </w:r>
      <w:r w:rsidRPr="00575F25">
        <w:rPr>
          <w:sz w:val="24"/>
          <w:szCs w:val="24"/>
        </w:rPr>
        <w:t xml:space="preserve">                                                Графы (колонки)</w:t>
      </w:r>
    </w:p>
    <w:p w:rsidR="00E866FD" w:rsidRDefault="00E866FD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FB3544" w:rsidRPr="00FB3544" w:rsidRDefault="00FB3544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FB3544">
        <w:rPr>
          <w:sz w:val="28"/>
          <w:szCs w:val="28"/>
        </w:rPr>
        <w:t>Головка таблицы содержит заголовки и подзаголовки граф и наименование боковика. Заголовки граф пишутся с прописной буквы, а</w:t>
      </w:r>
      <w:r w:rsidR="00762CB1">
        <w:rPr>
          <w:sz w:val="28"/>
          <w:szCs w:val="28"/>
        </w:rPr>
        <w:t xml:space="preserve"> подзаголовки – </w:t>
      </w:r>
      <w:r w:rsidRPr="00FB3544">
        <w:rPr>
          <w:sz w:val="28"/>
          <w:szCs w:val="28"/>
        </w:rPr>
        <w:t>со строчной, если они составляют одно предложение с основным заголовком гра</w:t>
      </w:r>
      <w:r w:rsidRPr="00FB3544">
        <w:rPr>
          <w:sz w:val="28"/>
          <w:szCs w:val="28"/>
        </w:rPr>
        <w:softHyphen/>
        <w:t>фы. Строки з</w:t>
      </w:r>
      <w:r w:rsidRPr="00FB3544">
        <w:rPr>
          <w:sz w:val="28"/>
          <w:szCs w:val="28"/>
        </w:rPr>
        <w:t>а</w:t>
      </w:r>
      <w:r w:rsidRPr="00FB3544">
        <w:rPr>
          <w:sz w:val="28"/>
          <w:szCs w:val="28"/>
        </w:rPr>
        <w:t>головков и подзаголовков граф размещают горизонтально. Подзаголовки, имеющие самостоятельное значение, пишут с прописной буквы. В конце заголовков и подзаголовков граф знаки препинания не ставят.</w:t>
      </w:r>
    </w:p>
    <w:p w:rsidR="00D55AD8" w:rsidRPr="00FB3544" w:rsidRDefault="00FB3544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FB3544">
        <w:rPr>
          <w:sz w:val="28"/>
          <w:szCs w:val="28"/>
        </w:rPr>
        <w:t>Отдельные графы «Единицы измерения», «Номер по порядку (№ n/</w:t>
      </w:r>
      <w:r w:rsidR="001C601C">
        <w:rPr>
          <w:sz w:val="28"/>
          <w:szCs w:val="28"/>
        </w:rPr>
        <w:t>п</w:t>
      </w:r>
      <w:r w:rsidRPr="00FB3544">
        <w:rPr>
          <w:sz w:val="28"/>
          <w:szCs w:val="28"/>
        </w:rPr>
        <w:t xml:space="preserve">)» в таблицу не вводят. Графа «Примечание» приводится в том случае, когда имеются самостоятельные примечания к большинству строк. Если примечания даны </w:t>
      </w:r>
      <w:r>
        <w:rPr>
          <w:sz w:val="28"/>
          <w:szCs w:val="28"/>
        </w:rPr>
        <w:t xml:space="preserve">к одной – </w:t>
      </w:r>
      <w:r w:rsidRPr="00FB3544">
        <w:rPr>
          <w:sz w:val="28"/>
          <w:szCs w:val="28"/>
        </w:rPr>
        <w:t>двум строкам таблицы, то примечание переносят в виде сноски под</w:t>
      </w:r>
      <w:r>
        <w:rPr>
          <w:sz w:val="28"/>
          <w:szCs w:val="28"/>
        </w:rPr>
        <w:t xml:space="preserve"> </w:t>
      </w:r>
      <w:r w:rsidRPr="00FB3544">
        <w:rPr>
          <w:sz w:val="28"/>
          <w:szCs w:val="28"/>
        </w:rPr>
        <w:t>таблицу. Размерность, единицу измерения, общие для всех показателей таблицы, выносят в темат</w:t>
      </w:r>
      <w:r w:rsidRPr="00FB3544">
        <w:rPr>
          <w:sz w:val="28"/>
          <w:szCs w:val="28"/>
        </w:rPr>
        <w:t>и</w:t>
      </w:r>
      <w:r w:rsidRPr="00FB3544">
        <w:rPr>
          <w:sz w:val="28"/>
          <w:szCs w:val="28"/>
        </w:rPr>
        <w:t>ческий заголовок.</w:t>
      </w:r>
    </w:p>
    <w:p w:rsidR="00FB3544" w:rsidRPr="00FB3544" w:rsidRDefault="00FB3544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214F6D">
        <w:rPr>
          <w:sz w:val="28"/>
          <w:szCs w:val="28"/>
        </w:rPr>
        <w:t>Таблица ограничительными линиями слева и справа, как правило, не закрывается. Размещать таблицу следует по одному из вариантов: непосредственно под текстом, где она упоминается впервые, на следующей странице (не далее) или в приложении к работе. Таблицы следует размещать так, чтобы их можно было читать без поворота текста. Если такое расположение невозможно, таблицу располагают так, чтобы для ее чтения надо было повернуть страницу по часовой стрелке.</w:t>
      </w:r>
    </w:p>
    <w:p w:rsidR="008D7CD2" w:rsidRDefault="00FB3544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FB3544">
        <w:rPr>
          <w:sz w:val="28"/>
          <w:szCs w:val="28"/>
        </w:rPr>
        <w:t xml:space="preserve">Допускается перенос таблицы с большим числом строк на другую страницу. При этом графы должны быть выделены отдельной строкой и пронумерованы. Над последующей частью в этом случае пишут слова «Продолжение таблицы </w:t>
      </w:r>
      <w:r>
        <w:rPr>
          <w:sz w:val="28"/>
          <w:szCs w:val="28"/>
        </w:rPr>
        <w:t>...»,</w:t>
      </w:r>
      <w:r w:rsidRPr="00FB3544">
        <w:rPr>
          <w:sz w:val="28"/>
          <w:szCs w:val="28"/>
        </w:rPr>
        <w:t xml:space="preserve"> и повторяют</w:t>
      </w:r>
      <w:r>
        <w:rPr>
          <w:sz w:val="28"/>
          <w:szCs w:val="28"/>
        </w:rPr>
        <w:t xml:space="preserve"> </w:t>
      </w:r>
      <w:r w:rsidRPr="00FB3544">
        <w:rPr>
          <w:sz w:val="28"/>
          <w:szCs w:val="28"/>
        </w:rPr>
        <w:t>только строки с номерами граф. При этом нижнюю горизонтальную черту, ограничивающую первую часть таблицы, не пр</w:t>
      </w:r>
      <w:r w:rsidRPr="00FB3544">
        <w:rPr>
          <w:sz w:val="28"/>
          <w:szCs w:val="28"/>
        </w:rPr>
        <w:t>о</w:t>
      </w:r>
      <w:r w:rsidRPr="00FB3544">
        <w:rPr>
          <w:sz w:val="28"/>
          <w:szCs w:val="28"/>
        </w:rPr>
        <w:t xml:space="preserve">водят. </w:t>
      </w:r>
    </w:p>
    <w:p w:rsidR="00FB3544" w:rsidRPr="00FB3544" w:rsidRDefault="00FB3544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FB3544">
        <w:rPr>
          <w:sz w:val="28"/>
          <w:szCs w:val="28"/>
        </w:rPr>
        <w:t>Например:</w:t>
      </w:r>
    </w:p>
    <w:p w:rsidR="00D55AD8" w:rsidRDefault="00D55AD8" w:rsidP="001F6CCA">
      <w:pPr>
        <w:shd w:val="clear" w:color="auto" w:fill="FFFFFF"/>
        <w:suppressAutoHyphens/>
        <w:ind w:firstLine="567"/>
        <w:jc w:val="both"/>
        <w:rPr>
          <w:b/>
          <w:sz w:val="28"/>
          <w:szCs w:val="28"/>
        </w:rPr>
      </w:pPr>
    </w:p>
    <w:p w:rsidR="00E01667" w:rsidRPr="00E01667" w:rsidRDefault="00E01667" w:rsidP="00FF3024">
      <w:pPr>
        <w:shd w:val="clear" w:color="auto" w:fill="FFFFFF"/>
        <w:suppressAutoHyphens/>
        <w:ind w:firstLine="567"/>
        <w:jc w:val="both"/>
        <w:outlineLvl w:val="0"/>
        <w:rPr>
          <w:sz w:val="28"/>
          <w:szCs w:val="28"/>
        </w:rPr>
      </w:pPr>
      <w:r w:rsidRPr="00E01667">
        <w:rPr>
          <w:sz w:val="28"/>
          <w:szCs w:val="28"/>
        </w:rPr>
        <w:t xml:space="preserve">На первой странице 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8"/>
        <w:gridCol w:w="295"/>
        <w:gridCol w:w="1302"/>
        <w:gridCol w:w="2464"/>
        <w:gridCol w:w="2464"/>
        <w:gridCol w:w="11"/>
      </w:tblGrid>
      <w:tr w:rsidR="00E01667" w:rsidRPr="00EC0D7F">
        <w:trPr>
          <w:gridAfter w:val="1"/>
          <w:wAfter w:w="11" w:type="dxa"/>
        </w:trPr>
        <w:tc>
          <w:tcPr>
            <w:tcW w:w="3328" w:type="dxa"/>
          </w:tcPr>
          <w:p w:rsidR="00E01667" w:rsidRPr="00EC0D7F" w:rsidRDefault="00E01667" w:rsidP="00A116FE">
            <w:pPr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525" w:type="dxa"/>
            <w:gridSpan w:val="4"/>
          </w:tcPr>
          <w:p w:rsidR="00E01667" w:rsidRPr="00EC0D7F" w:rsidRDefault="00E01667" w:rsidP="00A116FE">
            <w:pPr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01667" w:rsidRPr="00EC0D7F">
        <w:trPr>
          <w:gridAfter w:val="1"/>
          <w:wAfter w:w="11" w:type="dxa"/>
        </w:trPr>
        <w:tc>
          <w:tcPr>
            <w:tcW w:w="3328" w:type="dxa"/>
          </w:tcPr>
          <w:p w:rsidR="00E01667" w:rsidRPr="00EC0D7F" w:rsidRDefault="00E01667" w:rsidP="00762CB1">
            <w:pPr>
              <w:suppressAutoHyphens/>
              <w:jc w:val="center"/>
              <w:rPr>
                <w:sz w:val="28"/>
                <w:szCs w:val="28"/>
              </w:rPr>
            </w:pPr>
            <w:r w:rsidRPr="00EC0D7F">
              <w:rPr>
                <w:sz w:val="28"/>
                <w:szCs w:val="28"/>
              </w:rPr>
              <w:t>1</w:t>
            </w:r>
          </w:p>
        </w:tc>
        <w:tc>
          <w:tcPr>
            <w:tcW w:w="1597" w:type="dxa"/>
            <w:gridSpan w:val="2"/>
          </w:tcPr>
          <w:p w:rsidR="00E01667" w:rsidRPr="00EC0D7F" w:rsidRDefault="00E01667" w:rsidP="00762CB1">
            <w:pPr>
              <w:suppressAutoHyphens/>
              <w:jc w:val="center"/>
              <w:rPr>
                <w:sz w:val="28"/>
                <w:szCs w:val="28"/>
              </w:rPr>
            </w:pPr>
            <w:r w:rsidRPr="00EC0D7F"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E01667" w:rsidRPr="00EC0D7F" w:rsidRDefault="00E01667" w:rsidP="00762CB1">
            <w:pPr>
              <w:suppressAutoHyphens/>
              <w:jc w:val="center"/>
              <w:rPr>
                <w:sz w:val="28"/>
                <w:szCs w:val="28"/>
              </w:rPr>
            </w:pPr>
            <w:r w:rsidRPr="00EC0D7F">
              <w:rPr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E01667" w:rsidRPr="00EC0D7F" w:rsidRDefault="00E01667" w:rsidP="00762CB1">
            <w:pPr>
              <w:suppressAutoHyphens/>
              <w:ind w:hanging="36"/>
              <w:jc w:val="center"/>
              <w:rPr>
                <w:sz w:val="28"/>
                <w:szCs w:val="28"/>
              </w:rPr>
            </w:pPr>
            <w:r w:rsidRPr="00EC0D7F">
              <w:rPr>
                <w:sz w:val="28"/>
                <w:szCs w:val="28"/>
              </w:rPr>
              <w:t>4</w:t>
            </w:r>
          </w:p>
        </w:tc>
      </w:tr>
      <w:tr w:rsidR="00E01667" w:rsidRPr="00EC0D7F">
        <w:trPr>
          <w:gridAfter w:val="1"/>
          <w:wAfter w:w="11" w:type="dxa"/>
        </w:trPr>
        <w:tc>
          <w:tcPr>
            <w:tcW w:w="3328" w:type="dxa"/>
          </w:tcPr>
          <w:p w:rsidR="00E01667" w:rsidRPr="00EC0D7F" w:rsidRDefault="00E01667" w:rsidP="00A116FE">
            <w:pPr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gridSpan w:val="2"/>
          </w:tcPr>
          <w:p w:rsidR="00E01667" w:rsidRPr="00EC0D7F" w:rsidRDefault="00E01667" w:rsidP="00A116FE">
            <w:pPr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E01667" w:rsidRPr="00EC0D7F" w:rsidRDefault="00E01667" w:rsidP="00A116FE">
            <w:pPr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E01667" w:rsidRPr="00EC0D7F" w:rsidRDefault="00E01667" w:rsidP="00A116FE">
            <w:pPr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01667" w:rsidRPr="00EC0D7F">
        <w:trPr>
          <w:gridAfter w:val="1"/>
          <w:wAfter w:w="11" w:type="dxa"/>
        </w:trPr>
        <w:tc>
          <w:tcPr>
            <w:tcW w:w="3328" w:type="dxa"/>
          </w:tcPr>
          <w:p w:rsidR="00E01667" w:rsidRPr="00EC0D7F" w:rsidRDefault="00E01667" w:rsidP="00A116FE">
            <w:pPr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EC0D7F">
              <w:rPr>
                <w:noProof/>
                <w:sz w:val="28"/>
                <w:szCs w:val="28"/>
              </w:rPr>
              <w:pict>
                <v:line id="_x0000_s1125" style="position:absolute;left:0;text-align:left;z-index:251641344;mso-position-horizontal-relative:text;mso-position-vertical-relative:text" from="-5.65pt,15.75pt" to="-5.65pt,30pt"/>
              </w:pict>
            </w:r>
          </w:p>
        </w:tc>
        <w:tc>
          <w:tcPr>
            <w:tcW w:w="1597" w:type="dxa"/>
            <w:gridSpan w:val="2"/>
          </w:tcPr>
          <w:p w:rsidR="00E01667" w:rsidRPr="00EC0D7F" w:rsidRDefault="00E01667" w:rsidP="00A116FE">
            <w:pPr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E01667" w:rsidRPr="00EC0D7F" w:rsidRDefault="00E01667" w:rsidP="00A116FE">
            <w:pPr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E01667" w:rsidRPr="00EC0D7F" w:rsidRDefault="00E01667" w:rsidP="00A116FE">
            <w:pPr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A116FE">
        <w:tblPrEx>
          <w:tblLook w:val="0000"/>
        </w:tblPrEx>
        <w:trPr>
          <w:gridBefore w:val="1"/>
          <w:wBefore w:w="3328" w:type="dxa"/>
          <w:trHeight w:val="300"/>
        </w:trPr>
        <w:tc>
          <w:tcPr>
            <w:tcW w:w="295" w:type="dxa"/>
            <w:tcBorders>
              <w:bottom w:val="nil"/>
              <w:right w:val="nil"/>
            </w:tcBorders>
          </w:tcPr>
          <w:p w:rsidR="00A116FE" w:rsidRDefault="00A116FE" w:rsidP="00A116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16FE" w:rsidRDefault="00A116F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bottom w:val="nil"/>
            </w:tcBorders>
            <w:shd w:val="clear" w:color="auto" w:fill="auto"/>
          </w:tcPr>
          <w:p w:rsidR="00A116FE" w:rsidRDefault="00A116F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tcBorders>
              <w:bottom w:val="nil"/>
            </w:tcBorders>
            <w:shd w:val="clear" w:color="auto" w:fill="auto"/>
          </w:tcPr>
          <w:p w:rsidR="00A116FE" w:rsidRDefault="00A116F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E01667" w:rsidRDefault="00E01667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E01667" w:rsidRDefault="00575F25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следующей странице:</w:t>
      </w:r>
    </w:p>
    <w:p w:rsidR="00E01667" w:rsidRDefault="00E01667" w:rsidP="001F6CCA">
      <w:pPr>
        <w:shd w:val="clear" w:color="auto" w:fill="FFFFFF"/>
        <w:suppressAutoHyphens/>
        <w:ind w:firstLine="567"/>
        <w:jc w:val="both"/>
        <w:rPr>
          <w:b/>
          <w:sz w:val="28"/>
          <w:szCs w:val="28"/>
        </w:rPr>
      </w:pPr>
    </w:p>
    <w:p w:rsidR="00E01667" w:rsidRDefault="00E01667" w:rsidP="00FF3024">
      <w:pPr>
        <w:shd w:val="clear" w:color="auto" w:fill="FFFFFF"/>
        <w:suppressAutoHyphens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Продолжение таблицы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648"/>
        <w:gridCol w:w="2580"/>
        <w:gridCol w:w="2580"/>
      </w:tblGrid>
      <w:tr w:rsidR="00E01667" w:rsidRPr="00EC0D7F">
        <w:tc>
          <w:tcPr>
            <w:tcW w:w="3510" w:type="dxa"/>
          </w:tcPr>
          <w:p w:rsidR="00E01667" w:rsidRPr="00EC0D7F" w:rsidRDefault="00E01667" w:rsidP="00762CB1">
            <w:pPr>
              <w:suppressAutoHyphens/>
              <w:ind w:firstLine="57"/>
              <w:jc w:val="center"/>
              <w:rPr>
                <w:sz w:val="28"/>
                <w:szCs w:val="28"/>
              </w:rPr>
            </w:pPr>
            <w:r w:rsidRPr="00EC0D7F">
              <w:rPr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:rsidR="00E01667" w:rsidRPr="00EC0D7F" w:rsidRDefault="00E01667" w:rsidP="00762CB1">
            <w:pPr>
              <w:suppressAutoHyphens/>
              <w:jc w:val="center"/>
              <w:rPr>
                <w:sz w:val="28"/>
                <w:szCs w:val="28"/>
              </w:rPr>
            </w:pPr>
            <w:r w:rsidRPr="00EC0D7F">
              <w:rPr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:rsidR="00E01667" w:rsidRPr="00EC0D7F" w:rsidRDefault="00E01667" w:rsidP="00762CB1">
            <w:pPr>
              <w:suppressAutoHyphens/>
              <w:ind w:hanging="28"/>
              <w:jc w:val="center"/>
              <w:rPr>
                <w:sz w:val="28"/>
                <w:szCs w:val="28"/>
              </w:rPr>
            </w:pPr>
            <w:r w:rsidRPr="00EC0D7F">
              <w:rPr>
                <w:sz w:val="28"/>
                <w:szCs w:val="28"/>
              </w:rPr>
              <w:t>3</w:t>
            </w:r>
          </w:p>
        </w:tc>
        <w:tc>
          <w:tcPr>
            <w:tcW w:w="2580" w:type="dxa"/>
          </w:tcPr>
          <w:p w:rsidR="00E01667" w:rsidRPr="00EC0D7F" w:rsidRDefault="00E01667" w:rsidP="00762CB1">
            <w:pPr>
              <w:suppressAutoHyphens/>
              <w:ind w:firstLine="14"/>
              <w:jc w:val="center"/>
              <w:rPr>
                <w:sz w:val="28"/>
                <w:szCs w:val="28"/>
              </w:rPr>
            </w:pPr>
            <w:r w:rsidRPr="00EC0D7F">
              <w:rPr>
                <w:sz w:val="28"/>
                <w:szCs w:val="28"/>
              </w:rPr>
              <w:t>4</w:t>
            </w:r>
          </w:p>
        </w:tc>
      </w:tr>
      <w:tr w:rsidR="00E01667" w:rsidRPr="00EC0D7F">
        <w:tc>
          <w:tcPr>
            <w:tcW w:w="3510" w:type="dxa"/>
          </w:tcPr>
          <w:p w:rsidR="00E01667" w:rsidRPr="00EC0D7F" w:rsidRDefault="00E01667" w:rsidP="00EC0D7F">
            <w:pPr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E01667" w:rsidRPr="00EC0D7F" w:rsidRDefault="00E01667" w:rsidP="00EC0D7F">
            <w:pPr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E01667" w:rsidRPr="00EC0D7F" w:rsidRDefault="00E01667" w:rsidP="00EC0D7F">
            <w:pPr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E01667" w:rsidRPr="00EC0D7F" w:rsidRDefault="00E01667" w:rsidP="00EC0D7F">
            <w:pPr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01667" w:rsidRPr="00EC0D7F">
        <w:tc>
          <w:tcPr>
            <w:tcW w:w="3510" w:type="dxa"/>
          </w:tcPr>
          <w:p w:rsidR="00E01667" w:rsidRPr="00EC0D7F" w:rsidRDefault="00E01667" w:rsidP="00EC0D7F">
            <w:pPr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E01667" w:rsidRPr="00EC0D7F" w:rsidRDefault="00E01667" w:rsidP="00EC0D7F">
            <w:pPr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E01667" w:rsidRPr="00EC0D7F" w:rsidRDefault="00E01667" w:rsidP="00EC0D7F">
            <w:pPr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E01667" w:rsidRPr="00EC0D7F" w:rsidRDefault="00E01667" w:rsidP="00EC0D7F">
            <w:pPr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E01667" w:rsidRDefault="00E01667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8D7CD2" w:rsidRDefault="00E01667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Повторяющийся в графе текст, состоящий из отдельного слова, допускается заменять знаком ("), если строки в таблице не разделены. </w:t>
      </w:r>
      <w:r w:rsidR="00982F6A">
        <w:rPr>
          <w:sz w:val="28"/>
          <w:szCs w:val="28"/>
        </w:rPr>
        <w:t xml:space="preserve">При повторении фразы из нескольких слов при первом повторении пишут слова «То же», а при последующих ставятся кавычки. </w:t>
      </w:r>
    </w:p>
    <w:p w:rsidR="00E01667" w:rsidRDefault="00982F6A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982F6A" w:rsidRDefault="00982F6A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982F6A" w:rsidRDefault="00982F6A" w:rsidP="00FF3024">
      <w:pPr>
        <w:shd w:val="clear" w:color="auto" w:fill="FFFFFF"/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Таблица 1.4</w:t>
      </w:r>
    </w:p>
    <w:p w:rsidR="00982F6A" w:rsidRDefault="00982F6A" w:rsidP="00A24C38">
      <w:pPr>
        <w:shd w:val="clear" w:color="auto" w:fill="FFFFFF"/>
        <w:suppressAutoHyphens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Свойства сталей</w:t>
      </w:r>
    </w:p>
    <w:p w:rsidR="00A31C90" w:rsidRDefault="00A31C90" w:rsidP="00A24C38">
      <w:pPr>
        <w:shd w:val="clear" w:color="auto" w:fill="FFFFFF"/>
        <w:suppressAutoHyphens/>
        <w:ind w:firstLine="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985"/>
        <w:gridCol w:w="3827"/>
        <w:gridCol w:w="3122"/>
      </w:tblGrid>
      <w:tr w:rsidR="00982F6A" w:rsidRPr="00EC0D7F">
        <w:tc>
          <w:tcPr>
            <w:tcW w:w="1384" w:type="dxa"/>
            <w:vAlign w:val="center"/>
          </w:tcPr>
          <w:p w:rsidR="00982F6A" w:rsidRPr="00EC0D7F" w:rsidRDefault="00982F6A" w:rsidP="00762CB1">
            <w:pPr>
              <w:suppressAutoHyphens/>
              <w:jc w:val="center"/>
              <w:rPr>
                <w:sz w:val="28"/>
                <w:szCs w:val="28"/>
              </w:rPr>
            </w:pPr>
            <w:r w:rsidRPr="00EC0D7F">
              <w:rPr>
                <w:sz w:val="28"/>
                <w:szCs w:val="28"/>
              </w:rPr>
              <w:t>Марка ст</w:t>
            </w:r>
            <w:r w:rsidRPr="00EC0D7F">
              <w:rPr>
                <w:sz w:val="28"/>
                <w:szCs w:val="28"/>
              </w:rPr>
              <w:t>а</w:t>
            </w:r>
            <w:r w:rsidRPr="00EC0D7F">
              <w:rPr>
                <w:sz w:val="28"/>
                <w:szCs w:val="28"/>
              </w:rPr>
              <w:t>ли</w:t>
            </w:r>
          </w:p>
        </w:tc>
        <w:tc>
          <w:tcPr>
            <w:tcW w:w="1985" w:type="dxa"/>
            <w:vAlign w:val="center"/>
          </w:tcPr>
          <w:p w:rsidR="00982F6A" w:rsidRPr="00EC0D7F" w:rsidRDefault="00982F6A" w:rsidP="00762CB1">
            <w:pPr>
              <w:suppressAutoHyphens/>
              <w:jc w:val="center"/>
              <w:rPr>
                <w:sz w:val="28"/>
                <w:szCs w:val="28"/>
              </w:rPr>
            </w:pPr>
            <w:r w:rsidRPr="00EC0D7F">
              <w:rPr>
                <w:sz w:val="28"/>
                <w:szCs w:val="28"/>
              </w:rPr>
              <w:t>Содержание у</w:t>
            </w:r>
            <w:r w:rsidRPr="00EC0D7F">
              <w:rPr>
                <w:sz w:val="28"/>
                <w:szCs w:val="28"/>
              </w:rPr>
              <w:t>г</w:t>
            </w:r>
            <w:r w:rsidRPr="00EC0D7F">
              <w:rPr>
                <w:sz w:val="28"/>
                <w:szCs w:val="28"/>
              </w:rPr>
              <w:t>лерода, %</w:t>
            </w:r>
          </w:p>
        </w:tc>
        <w:tc>
          <w:tcPr>
            <w:tcW w:w="3827" w:type="dxa"/>
            <w:vAlign w:val="center"/>
          </w:tcPr>
          <w:p w:rsidR="00982F6A" w:rsidRPr="00EC0D7F" w:rsidRDefault="00982F6A" w:rsidP="00762CB1">
            <w:pPr>
              <w:suppressAutoHyphens/>
              <w:ind w:firstLine="51"/>
              <w:jc w:val="center"/>
              <w:rPr>
                <w:sz w:val="28"/>
                <w:szCs w:val="28"/>
              </w:rPr>
            </w:pPr>
            <w:r w:rsidRPr="00EC0D7F">
              <w:rPr>
                <w:sz w:val="28"/>
                <w:szCs w:val="28"/>
              </w:rPr>
              <w:t>Степень закал</w:t>
            </w:r>
            <w:r w:rsidRPr="00EC0D7F">
              <w:rPr>
                <w:sz w:val="28"/>
                <w:szCs w:val="28"/>
              </w:rPr>
              <w:t>и</w:t>
            </w:r>
            <w:r w:rsidRPr="00EC0D7F">
              <w:rPr>
                <w:sz w:val="28"/>
                <w:szCs w:val="28"/>
              </w:rPr>
              <w:t>ваемости</w:t>
            </w:r>
          </w:p>
        </w:tc>
        <w:tc>
          <w:tcPr>
            <w:tcW w:w="3122" w:type="dxa"/>
            <w:vAlign w:val="center"/>
          </w:tcPr>
          <w:p w:rsidR="00982F6A" w:rsidRPr="00EC0D7F" w:rsidRDefault="00982F6A" w:rsidP="00762CB1">
            <w:pPr>
              <w:suppressAutoHyphens/>
              <w:jc w:val="both"/>
              <w:rPr>
                <w:sz w:val="28"/>
                <w:szCs w:val="28"/>
              </w:rPr>
            </w:pPr>
            <w:r w:rsidRPr="00EC0D7F">
              <w:rPr>
                <w:sz w:val="28"/>
                <w:szCs w:val="28"/>
              </w:rPr>
              <w:t>Цвет условной закраски</w:t>
            </w:r>
          </w:p>
        </w:tc>
      </w:tr>
      <w:tr w:rsidR="00982F6A" w:rsidRPr="00EC0D7F">
        <w:trPr>
          <w:trHeight w:val="1300"/>
        </w:trPr>
        <w:tc>
          <w:tcPr>
            <w:tcW w:w="1384" w:type="dxa"/>
            <w:vAlign w:val="center"/>
          </w:tcPr>
          <w:p w:rsidR="00982F6A" w:rsidRPr="00EC0D7F" w:rsidRDefault="00982F6A" w:rsidP="00762CB1">
            <w:pPr>
              <w:suppressAutoHyphens/>
              <w:rPr>
                <w:sz w:val="28"/>
                <w:szCs w:val="28"/>
              </w:rPr>
            </w:pPr>
            <w:r w:rsidRPr="00EC0D7F">
              <w:rPr>
                <w:sz w:val="28"/>
                <w:szCs w:val="28"/>
              </w:rPr>
              <w:t>Ст.0</w:t>
            </w:r>
          </w:p>
          <w:p w:rsidR="00982F6A" w:rsidRPr="00EC0D7F" w:rsidRDefault="00982F6A" w:rsidP="00762CB1">
            <w:pPr>
              <w:suppressAutoHyphens/>
              <w:rPr>
                <w:sz w:val="28"/>
                <w:szCs w:val="28"/>
              </w:rPr>
            </w:pPr>
            <w:r w:rsidRPr="00EC0D7F">
              <w:rPr>
                <w:sz w:val="28"/>
                <w:szCs w:val="28"/>
              </w:rPr>
              <w:t>Ст.1</w:t>
            </w:r>
          </w:p>
          <w:p w:rsidR="00982F6A" w:rsidRPr="00EC0D7F" w:rsidRDefault="00982F6A" w:rsidP="00762CB1">
            <w:pPr>
              <w:suppressAutoHyphens/>
              <w:rPr>
                <w:sz w:val="28"/>
                <w:szCs w:val="28"/>
              </w:rPr>
            </w:pPr>
            <w:r w:rsidRPr="00EC0D7F">
              <w:rPr>
                <w:sz w:val="28"/>
                <w:szCs w:val="28"/>
              </w:rPr>
              <w:t>Ст.2</w:t>
            </w:r>
          </w:p>
          <w:p w:rsidR="00982F6A" w:rsidRPr="00EC0D7F" w:rsidRDefault="00982F6A" w:rsidP="00762CB1">
            <w:pPr>
              <w:suppressAutoHyphens/>
              <w:rPr>
                <w:sz w:val="28"/>
                <w:szCs w:val="28"/>
              </w:rPr>
            </w:pPr>
            <w:r w:rsidRPr="00EC0D7F">
              <w:rPr>
                <w:sz w:val="28"/>
                <w:szCs w:val="28"/>
              </w:rPr>
              <w:t>Ст.3</w:t>
            </w:r>
          </w:p>
        </w:tc>
        <w:tc>
          <w:tcPr>
            <w:tcW w:w="1985" w:type="dxa"/>
            <w:vAlign w:val="center"/>
          </w:tcPr>
          <w:p w:rsidR="00982F6A" w:rsidRPr="00EC0D7F" w:rsidRDefault="00982F6A" w:rsidP="00575F25">
            <w:pPr>
              <w:suppressAutoHyphens/>
              <w:jc w:val="both"/>
              <w:rPr>
                <w:sz w:val="28"/>
                <w:szCs w:val="28"/>
              </w:rPr>
            </w:pPr>
            <w:r w:rsidRPr="00EC0D7F">
              <w:rPr>
                <w:sz w:val="28"/>
                <w:szCs w:val="28"/>
              </w:rPr>
              <w:t>До 0,25</w:t>
            </w:r>
          </w:p>
          <w:p w:rsidR="00982F6A" w:rsidRPr="00EC0D7F" w:rsidRDefault="00982F6A" w:rsidP="00575F25">
            <w:pPr>
              <w:suppressAutoHyphens/>
              <w:jc w:val="both"/>
              <w:rPr>
                <w:sz w:val="28"/>
                <w:szCs w:val="28"/>
              </w:rPr>
            </w:pPr>
            <w:r w:rsidRPr="00EC0D7F">
              <w:rPr>
                <w:sz w:val="28"/>
                <w:szCs w:val="28"/>
              </w:rPr>
              <w:t>0,07…0,12</w:t>
            </w:r>
          </w:p>
          <w:p w:rsidR="00982F6A" w:rsidRPr="00EC0D7F" w:rsidRDefault="00982F6A" w:rsidP="00575F25">
            <w:pPr>
              <w:suppressAutoHyphens/>
              <w:jc w:val="both"/>
              <w:rPr>
                <w:sz w:val="28"/>
                <w:szCs w:val="28"/>
              </w:rPr>
            </w:pPr>
            <w:r w:rsidRPr="00EC0D7F">
              <w:rPr>
                <w:sz w:val="28"/>
                <w:szCs w:val="28"/>
              </w:rPr>
              <w:t>0,09…0,22</w:t>
            </w:r>
          </w:p>
          <w:p w:rsidR="00982F6A" w:rsidRPr="00EC0D7F" w:rsidRDefault="00982F6A" w:rsidP="00575F25">
            <w:pPr>
              <w:suppressAutoHyphens/>
              <w:jc w:val="both"/>
              <w:rPr>
                <w:sz w:val="28"/>
                <w:szCs w:val="28"/>
              </w:rPr>
            </w:pPr>
            <w:r w:rsidRPr="00EC0D7F">
              <w:rPr>
                <w:sz w:val="28"/>
                <w:szCs w:val="28"/>
              </w:rPr>
              <w:t>0,14…0,25</w:t>
            </w:r>
          </w:p>
        </w:tc>
        <w:tc>
          <w:tcPr>
            <w:tcW w:w="3827" w:type="dxa"/>
            <w:vAlign w:val="center"/>
          </w:tcPr>
          <w:p w:rsidR="00982F6A" w:rsidRPr="00EC0D7F" w:rsidRDefault="00982F6A" w:rsidP="00762CB1">
            <w:pPr>
              <w:suppressAutoHyphens/>
              <w:jc w:val="both"/>
              <w:rPr>
                <w:sz w:val="28"/>
                <w:szCs w:val="28"/>
              </w:rPr>
            </w:pPr>
            <w:r w:rsidRPr="00EC0D7F">
              <w:rPr>
                <w:sz w:val="28"/>
                <w:szCs w:val="28"/>
              </w:rPr>
              <w:t>Не закаливается</w:t>
            </w:r>
          </w:p>
          <w:p w:rsidR="00982F6A" w:rsidRPr="00EC0D7F" w:rsidRDefault="00982F6A" w:rsidP="00762CB1">
            <w:pPr>
              <w:suppressAutoHyphens/>
              <w:jc w:val="both"/>
              <w:rPr>
                <w:sz w:val="28"/>
                <w:szCs w:val="28"/>
              </w:rPr>
            </w:pPr>
            <w:r w:rsidRPr="00EC0D7F">
              <w:rPr>
                <w:sz w:val="28"/>
                <w:szCs w:val="28"/>
              </w:rPr>
              <w:t>То же</w:t>
            </w:r>
          </w:p>
          <w:p w:rsidR="00982F6A" w:rsidRPr="00EC0D7F" w:rsidRDefault="00982F6A" w:rsidP="00762CB1">
            <w:pPr>
              <w:suppressAutoHyphens/>
              <w:jc w:val="both"/>
              <w:rPr>
                <w:sz w:val="28"/>
                <w:szCs w:val="28"/>
              </w:rPr>
            </w:pPr>
            <w:r w:rsidRPr="00EC0D7F">
              <w:rPr>
                <w:sz w:val="28"/>
                <w:szCs w:val="28"/>
              </w:rPr>
              <w:t>" – "</w:t>
            </w:r>
          </w:p>
          <w:p w:rsidR="00982F6A" w:rsidRPr="00EC0D7F" w:rsidRDefault="00982F6A" w:rsidP="00762CB1">
            <w:pPr>
              <w:suppressAutoHyphens/>
              <w:jc w:val="both"/>
              <w:rPr>
                <w:sz w:val="28"/>
                <w:szCs w:val="28"/>
              </w:rPr>
            </w:pPr>
            <w:r w:rsidRPr="00EC0D7F">
              <w:rPr>
                <w:sz w:val="28"/>
                <w:szCs w:val="28"/>
              </w:rPr>
              <w:t>" – "</w:t>
            </w:r>
          </w:p>
        </w:tc>
        <w:tc>
          <w:tcPr>
            <w:tcW w:w="3122" w:type="dxa"/>
            <w:vAlign w:val="center"/>
          </w:tcPr>
          <w:p w:rsidR="00982F6A" w:rsidRPr="00EC0D7F" w:rsidRDefault="00982F6A" w:rsidP="00762CB1">
            <w:pPr>
              <w:suppressAutoHyphens/>
              <w:jc w:val="both"/>
              <w:rPr>
                <w:sz w:val="28"/>
                <w:szCs w:val="28"/>
              </w:rPr>
            </w:pPr>
            <w:r w:rsidRPr="00EC0D7F">
              <w:rPr>
                <w:sz w:val="28"/>
                <w:szCs w:val="28"/>
              </w:rPr>
              <w:t>–</w:t>
            </w:r>
          </w:p>
          <w:p w:rsidR="00982F6A" w:rsidRPr="00EC0D7F" w:rsidRDefault="00982F6A" w:rsidP="00762CB1">
            <w:pPr>
              <w:suppressAutoHyphens/>
              <w:jc w:val="both"/>
              <w:rPr>
                <w:sz w:val="28"/>
                <w:szCs w:val="28"/>
              </w:rPr>
            </w:pPr>
            <w:r w:rsidRPr="00EC0D7F">
              <w:rPr>
                <w:sz w:val="28"/>
                <w:szCs w:val="28"/>
              </w:rPr>
              <w:t>Белый</w:t>
            </w:r>
          </w:p>
          <w:p w:rsidR="00982F6A" w:rsidRPr="00EC0D7F" w:rsidRDefault="00982F6A" w:rsidP="00762CB1">
            <w:pPr>
              <w:suppressAutoHyphens/>
              <w:jc w:val="both"/>
              <w:rPr>
                <w:sz w:val="28"/>
                <w:szCs w:val="28"/>
              </w:rPr>
            </w:pPr>
            <w:r w:rsidRPr="00EC0D7F">
              <w:rPr>
                <w:sz w:val="28"/>
                <w:szCs w:val="28"/>
              </w:rPr>
              <w:t>Желтый</w:t>
            </w:r>
          </w:p>
          <w:p w:rsidR="00982F6A" w:rsidRPr="00EC0D7F" w:rsidRDefault="00982F6A" w:rsidP="00762CB1">
            <w:pPr>
              <w:suppressAutoHyphens/>
              <w:jc w:val="both"/>
              <w:rPr>
                <w:sz w:val="28"/>
                <w:szCs w:val="28"/>
              </w:rPr>
            </w:pPr>
            <w:r w:rsidRPr="00EC0D7F">
              <w:rPr>
                <w:sz w:val="28"/>
                <w:szCs w:val="28"/>
              </w:rPr>
              <w:t>" – "</w:t>
            </w:r>
          </w:p>
        </w:tc>
      </w:tr>
    </w:tbl>
    <w:p w:rsidR="00982F6A" w:rsidRDefault="00982F6A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982F6A" w:rsidRDefault="00982F6A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данных в графе таблицы ставятся прочерк. На все таблицы должны быть ссылки в тексте. Повторные ссылки даются со словом «смотри», например: «см. таблицу 4».</w:t>
      </w:r>
      <w:r w:rsidR="00811D31">
        <w:rPr>
          <w:sz w:val="28"/>
          <w:szCs w:val="28"/>
        </w:rPr>
        <w:t xml:space="preserve"> Допускается помещать таблицу вдоль длинной стороны листа документа.</w:t>
      </w:r>
    </w:p>
    <w:p w:rsidR="00811D31" w:rsidRDefault="00811D31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строки или графы таблицы выходят за формат страницы, её делят на части, помещая одну часть под другой или рядом, при этом в каждой части таблицы повторяют её головку и боковик.</w:t>
      </w:r>
    </w:p>
    <w:p w:rsidR="00762CB1" w:rsidRDefault="00762CB1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327559" w:rsidRPr="00327559" w:rsidRDefault="00327559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214F6D">
        <w:rPr>
          <w:b/>
          <w:sz w:val="28"/>
          <w:szCs w:val="28"/>
        </w:rPr>
        <w:t>Иллюстративный материал</w:t>
      </w:r>
      <w:r w:rsidRPr="00327559">
        <w:rPr>
          <w:sz w:val="28"/>
          <w:szCs w:val="28"/>
        </w:rPr>
        <w:t xml:space="preserve"> может быть представлен в виде рисунка, чертежа, схемы, диаграммы, графика, фо</w:t>
      </w:r>
      <w:r w:rsidR="007E2FBC">
        <w:rPr>
          <w:sz w:val="28"/>
          <w:szCs w:val="28"/>
        </w:rPr>
        <w:t>тографии. Согласно ГОСТ 2.</w:t>
      </w:r>
      <w:r w:rsidRPr="00327559">
        <w:rPr>
          <w:sz w:val="28"/>
          <w:szCs w:val="28"/>
        </w:rPr>
        <w:t>105</w:t>
      </w:r>
      <w:r w:rsidR="007E2FBC">
        <w:rPr>
          <w:sz w:val="28"/>
          <w:szCs w:val="28"/>
        </w:rPr>
        <w:t>-95</w:t>
      </w:r>
      <w:r w:rsidRPr="00327559">
        <w:rPr>
          <w:sz w:val="28"/>
          <w:szCs w:val="28"/>
        </w:rPr>
        <w:t xml:space="preserve"> все виды</w:t>
      </w:r>
      <w:r w:rsidR="00214F6D">
        <w:rPr>
          <w:sz w:val="28"/>
          <w:szCs w:val="28"/>
        </w:rPr>
        <w:t xml:space="preserve"> иллюстраций именуют «рисунком».</w:t>
      </w:r>
    </w:p>
    <w:p w:rsidR="00327559" w:rsidRPr="00327559" w:rsidRDefault="00327559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327559">
        <w:rPr>
          <w:sz w:val="28"/>
          <w:szCs w:val="28"/>
        </w:rPr>
        <w:t>Иллюстрации размещают сразу после первой ссылки на них в тексте. Лишь при малом объеме текстового материала и большом количестве иллюстраций их помещают по порядку номеров в конце работы (в приложении).</w:t>
      </w:r>
    </w:p>
    <w:p w:rsidR="00327559" w:rsidRPr="00327559" w:rsidRDefault="00327559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327559">
        <w:rPr>
          <w:sz w:val="28"/>
          <w:szCs w:val="28"/>
        </w:rPr>
        <w:t xml:space="preserve">Иллюстрации выполняются обычно на отдельном листе в формате текста. </w:t>
      </w:r>
      <w:r w:rsidR="003E0A61">
        <w:rPr>
          <w:sz w:val="28"/>
          <w:szCs w:val="28"/>
        </w:rPr>
        <w:t>Н</w:t>
      </w:r>
      <w:r w:rsidRPr="00327559">
        <w:rPr>
          <w:sz w:val="28"/>
          <w:szCs w:val="28"/>
        </w:rPr>
        <w:t>ебольши</w:t>
      </w:r>
      <w:r w:rsidR="003E0A61">
        <w:rPr>
          <w:sz w:val="28"/>
          <w:szCs w:val="28"/>
        </w:rPr>
        <w:t>е</w:t>
      </w:r>
      <w:r w:rsidRPr="00327559">
        <w:rPr>
          <w:sz w:val="28"/>
          <w:szCs w:val="28"/>
        </w:rPr>
        <w:t xml:space="preserve"> иллюстраци</w:t>
      </w:r>
      <w:r w:rsidR="003E0A61">
        <w:rPr>
          <w:sz w:val="28"/>
          <w:szCs w:val="28"/>
        </w:rPr>
        <w:t>и</w:t>
      </w:r>
      <w:r w:rsidRPr="00327559">
        <w:rPr>
          <w:sz w:val="28"/>
          <w:szCs w:val="28"/>
        </w:rPr>
        <w:t xml:space="preserve"> </w:t>
      </w:r>
      <w:r w:rsidR="003E0A61">
        <w:rPr>
          <w:sz w:val="28"/>
          <w:szCs w:val="28"/>
        </w:rPr>
        <w:t xml:space="preserve">могут выполняться </w:t>
      </w:r>
      <w:r w:rsidRPr="00327559">
        <w:rPr>
          <w:sz w:val="28"/>
          <w:szCs w:val="28"/>
        </w:rPr>
        <w:t>непосредственно на текстовой странице. Допускается помещать иллюстрации вдоль длинной стороны листа, но так, чтобы при повороте листа по часовой стрелке читались все надписи.</w:t>
      </w:r>
    </w:p>
    <w:p w:rsidR="00327559" w:rsidRPr="00327559" w:rsidRDefault="00327559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327559">
        <w:rPr>
          <w:sz w:val="28"/>
          <w:szCs w:val="28"/>
        </w:rPr>
        <w:t xml:space="preserve">Следует избегать текстовых надписей на иллюстрациях. Их следует заменять буквенными или цифровыми обозначениями, которые объясняются в подписи к рисунку или в основном тексте. Не допускается применение обозначений, которые </w:t>
      </w:r>
      <w:r w:rsidRPr="00327559">
        <w:rPr>
          <w:sz w:val="28"/>
          <w:szCs w:val="28"/>
        </w:rPr>
        <w:lastRenderedPageBreak/>
        <w:t>не прив</w:t>
      </w:r>
      <w:r w:rsidRPr="00327559">
        <w:rPr>
          <w:sz w:val="28"/>
          <w:szCs w:val="28"/>
        </w:rPr>
        <w:t>е</w:t>
      </w:r>
      <w:r w:rsidRPr="00327559">
        <w:rPr>
          <w:sz w:val="28"/>
          <w:szCs w:val="28"/>
        </w:rPr>
        <w:t>дены в тексте или в подписи.</w:t>
      </w:r>
    </w:p>
    <w:p w:rsidR="00327559" w:rsidRDefault="00327559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noProof/>
          <w:sz w:val="24"/>
          <w:szCs w:val="24"/>
        </w:rPr>
        <w:pict>
          <v:oval id="_x0000_s1202" style="position:absolute;left:0;text-align:left;margin-left:3.95pt;margin-top:131.85pt;width:50.25pt;height:9.75pt;z-index:251642368" stroked="f"/>
        </w:pict>
      </w:r>
    </w:p>
    <w:p w:rsidR="00327559" w:rsidRDefault="00327559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327559" w:rsidRDefault="00327559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327559" w:rsidRDefault="006A27AB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-615315</wp:posOffset>
            </wp:positionV>
            <wp:extent cx="4675505" cy="2487930"/>
            <wp:effectExtent l="19050" t="0" r="0" b="0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2000" contrast="6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559" w:rsidRDefault="00327559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327559" w:rsidRDefault="00327559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327559" w:rsidRDefault="00327559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327559" w:rsidRDefault="00327559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393A6E" w:rsidRDefault="00393A6E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206" style="position:absolute;left:0;text-align:left;margin-left:145.35pt;margin-top:1.75pt;width:60.75pt;height:12.75pt;z-index:251644416" stroked="f"/>
        </w:pict>
      </w:r>
    </w:p>
    <w:p w:rsidR="00DF0E93" w:rsidRDefault="00DF0E93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DF0E93" w:rsidRDefault="00DF0E93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DF0E93" w:rsidRDefault="00DF0E93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DF0E93" w:rsidRDefault="00DF0E93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DF0E93" w:rsidRDefault="00DF0E93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8D7CD2" w:rsidRDefault="00327559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327559">
        <w:rPr>
          <w:sz w:val="28"/>
          <w:szCs w:val="28"/>
        </w:rPr>
        <w:t>Рис</w:t>
      </w:r>
      <w:r w:rsidR="00214F6D">
        <w:rPr>
          <w:sz w:val="28"/>
          <w:szCs w:val="28"/>
        </w:rPr>
        <w:t>унок</w:t>
      </w:r>
      <w:r w:rsidRPr="00327559">
        <w:rPr>
          <w:sz w:val="28"/>
          <w:szCs w:val="28"/>
        </w:rPr>
        <w:t xml:space="preserve"> 7. Автоматичес</w:t>
      </w:r>
      <w:r w:rsidR="00755C93">
        <w:rPr>
          <w:sz w:val="28"/>
          <w:szCs w:val="28"/>
        </w:rPr>
        <w:t xml:space="preserve">кая сварка под слоем флюса: 1– </w:t>
      </w:r>
      <w:r w:rsidRPr="00327559">
        <w:rPr>
          <w:sz w:val="28"/>
          <w:szCs w:val="28"/>
        </w:rPr>
        <w:t>электродная пров</w:t>
      </w:r>
      <w:r w:rsidRPr="00327559">
        <w:rPr>
          <w:sz w:val="28"/>
          <w:szCs w:val="28"/>
        </w:rPr>
        <w:t>о</w:t>
      </w:r>
      <w:r w:rsidRPr="00327559">
        <w:rPr>
          <w:sz w:val="28"/>
          <w:szCs w:val="28"/>
        </w:rPr>
        <w:t xml:space="preserve">лока; </w:t>
      </w:r>
      <w:r>
        <w:rPr>
          <w:sz w:val="28"/>
          <w:szCs w:val="28"/>
        </w:rPr>
        <w:t xml:space="preserve">   </w:t>
      </w:r>
    </w:p>
    <w:p w:rsidR="00327559" w:rsidRPr="00327559" w:rsidRDefault="00327559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5C93">
        <w:rPr>
          <w:sz w:val="28"/>
          <w:szCs w:val="28"/>
        </w:rPr>
        <w:t xml:space="preserve">2 – бункер с флюсом; 3 – сопло; 4 и 5 – </w:t>
      </w:r>
      <w:r w:rsidRPr="00327559">
        <w:rPr>
          <w:sz w:val="28"/>
          <w:szCs w:val="28"/>
        </w:rPr>
        <w:t>свариваемые детали</w:t>
      </w:r>
    </w:p>
    <w:p w:rsidR="00327559" w:rsidRPr="00327559" w:rsidRDefault="00327559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A630CE" w:rsidRPr="00A630CE" w:rsidRDefault="00A630CE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A630CE">
        <w:rPr>
          <w:sz w:val="28"/>
          <w:szCs w:val="28"/>
        </w:rPr>
        <w:t xml:space="preserve">На все иллюстрации в тексте работы должны быть ссылки. Они могут входить в текст как составная часть или быть заключены в скобки. Например: </w:t>
      </w:r>
      <w:r w:rsidRPr="00A630CE">
        <w:rPr>
          <w:i/>
          <w:sz w:val="28"/>
          <w:szCs w:val="28"/>
        </w:rPr>
        <w:t>на рис. 5</w:t>
      </w:r>
      <w:r>
        <w:rPr>
          <w:i/>
          <w:sz w:val="28"/>
          <w:szCs w:val="28"/>
        </w:rPr>
        <w:t xml:space="preserve"> </w:t>
      </w:r>
      <w:r w:rsidRPr="00A630CE">
        <w:rPr>
          <w:i/>
          <w:sz w:val="28"/>
          <w:szCs w:val="28"/>
        </w:rPr>
        <w:t>показано..., на графике (рис. 12) приведены пределы...</w:t>
      </w:r>
      <w:r w:rsidRPr="00A630CE">
        <w:rPr>
          <w:sz w:val="28"/>
          <w:szCs w:val="28"/>
        </w:rPr>
        <w:t xml:space="preserve"> Слово «рисунок» пишут сокращенно в том случае, если рядом стоит цифра. Если же рисунок является единственным, ссылку на него оформляют следующим образом: (</w:t>
      </w:r>
      <w:r w:rsidRPr="00A630CE">
        <w:rPr>
          <w:i/>
          <w:sz w:val="28"/>
          <w:szCs w:val="28"/>
        </w:rPr>
        <w:t>см. рисунок</w:t>
      </w:r>
      <w:r w:rsidRPr="00A630CE">
        <w:rPr>
          <w:sz w:val="28"/>
          <w:szCs w:val="28"/>
        </w:rPr>
        <w:t xml:space="preserve">). Если в тексте работы дается ссылка на несколько иллюстраций, то слово «рис.» пишут только один раз, при первом порядковом номере. </w:t>
      </w:r>
      <w:r w:rsidRPr="00A630CE">
        <w:rPr>
          <w:i/>
          <w:sz w:val="28"/>
          <w:szCs w:val="28"/>
        </w:rPr>
        <w:t>Например: на графиках рис</w:t>
      </w:r>
      <w:r>
        <w:rPr>
          <w:i/>
          <w:sz w:val="28"/>
          <w:szCs w:val="28"/>
        </w:rPr>
        <w:t>. 6, 12 и 17 показано..</w:t>
      </w:r>
      <w:r w:rsidRPr="00A630CE">
        <w:rPr>
          <w:i/>
          <w:sz w:val="28"/>
          <w:szCs w:val="28"/>
        </w:rPr>
        <w:t>.</w:t>
      </w:r>
    </w:p>
    <w:p w:rsidR="00B54F14" w:rsidRDefault="00EF3C8F" w:rsidP="003B07CE">
      <w:pPr>
        <w:shd w:val="clear" w:color="auto" w:fill="FFFFFF"/>
        <w:suppressAutoHyphens/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2</w:t>
      </w:r>
      <w:r w:rsidR="00FC0853" w:rsidRPr="005C6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РЕКОМЕНДАЦИИ ПО ВЫПОЛНЕНИЮ ГРАФИЧЕСКОЙ ЧАСТИ ДИПЛОМНОГО ПРОЕКТА</w:t>
      </w:r>
    </w:p>
    <w:p w:rsidR="00832D22" w:rsidRDefault="00832D22" w:rsidP="00FF3024">
      <w:pPr>
        <w:suppressAutoHyphens/>
        <w:ind w:firstLine="567"/>
        <w:jc w:val="center"/>
        <w:outlineLvl w:val="0"/>
        <w:rPr>
          <w:b/>
          <w:sz w:val="28"/>
          <w:szCs w:val="28"/>
        </w:rPr>
      </w:pPr>
    </w:p>
    <w:p w:rsidR="00832D22" w:rsidRDefault="00832D22" w:rsidP="00FF3024">
      <w:pPr>
        <w:suppressAutoHyphens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2.1.Форматы.</w:t>
      </w:r>
      <w:r w:rsidR="00EE2B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Рамка и основная надпись</w:t>
      </w:r>
    </w:p>
    <w:p w:rsidR="00EE2B91" w:rsidRDefault="00EE2B91" w:rsidP="00EE2B91">
      <w:pPr>
        <w:suppressAutoHyphens/>
        <w:ind w:firstLine="567"/>
        <w:outlineLvl w:val="0"/>
        <w:rPr>
          <w:sz w:val="28"/>
          <w:szCs w:val="28"/>
        </w:rPr>
      </w:pPr>
    </w:p>
    <w:p w:rsidR="00E04E67" w:rsidRDefault="00EE2B91" w:rsidP="00E04E67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Графическая часть выполняется на листах формата А1 (841х594) с рамкой и основной </w:t>
      </w:r>
      <w:r w:rsidR="00E04E67">
        <w:rPr>
          <w:sz w:val="28"/>
          <w:szCs w:val="28"/>
        </w:rPr>
        <w:t xml:space="preserve"> надписью по ГОСТ 2.104-68 форма 1 (Приложение </w:t>
      </w:r>
      <w:r w:rsidR="006D750E">
        <w:rPr>
          <w:sz w:val="28"/>
          <w:szCs w:val="28"/>
        </w:rPr>
        <w:t>Г</w:t>
      </w:r>
      <w:r w:rsidR="00E04E67">
        <w:rPr>
          <w:sz w:val="28"/>
          <w:szCs w:val="28"/>
        </w:rPr>
        <w:t>)</w:t>
      </w:r>
    </w:p>
    <w:p w:rsidR="00BD27D7" w:rsidRPr="00BD27D7" w:rsidRDefault="00EE2B91" w:rsidP="00BD27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Если на формате А1 располагается несколько чертежей, схем или других конс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рукторских документов, каждый из них </w:t>
      </w:r>
      <w:r w:rsidR="00E04E67">
        <w:rPr>
          <w:sz w:val="28"/>
          <w:szCs w:val="28"/>
        </w:rPr>
        <w:t xml:space="preserve"> выполняется  на отдельном формате</w:t>
      </w:r>
      <w:r w:rsidR="007F2919">
        <w:rPr>
          <w:sz w:val="28"/>
          <w:szCs w:val="28"/>
        </w:rPr>
        <w:t xml:space="preserve"> по ГОСТ 2.301-68</w:t>
      </w:r>
      <w:r w:rsidR="00BD27D7">
        <w:rPr>
          <w:sz w:val="28"/>
          <w:szCs w:val="28"/>
        </w:rPr>
        <w:t xml:space="preserve">  (</w:t>
      </w:r>
      <w:r w:rsidR="00BD27D7" w:rsidRPr="00BD27D7">
        <w:t xml:space="preserve"> </w:t>
      </w:r>
      <w:r w:rsidR="00BD27D7" w:rsidRPr="00BD27D7">
        <w:rPr>
          <w:sz w:val="28"/>
          <w:szCs w:val="28"/>
        </w:rPr>
        <w:t>А4 – 210 х 297</w:t>
      </w:r>
      <w:r w:rsidR="00BD27D7">
        <w:rPr>
          <w:sz w:val="28"/>
          <w:szCs w:val="28"/>
        </w:rPr>
        <w:t>;</w:t>
      </w:r>
      <w:r w:rsidR="00BD27D7" w:rsidRPr="00BD27D7">
        <w:rPr>
          <w:sz w:val="28"/>
          <w:szCs w:val="28"/>
        </w:rPr>
        <w:t xml:space="preserve"> А3 – 297 х 420</w:t>
      </w:r>
      <w:r w:rsidR="00BD27D7">
        <w:rPr>
          <w:sz w:val="28"/>
          <w:szCs w:val="28"/>
        </w:rPr>
        <w:t>;</w:t>
      </w:r>
      <w:r w:rsidR="00BD27D7" w:rsidRPr="00BD27D7">
        <w:rPr>
          <w:sz w:val="28"/>
          <w:szCs w:val="28"/>
        </w:rPr>
        <w:t xml:space="preserve"> А2 – 420 х 594</w:t>
      </w:r>
      <w:r w:rsidR="00BD27D7">
        <w:rPr>
          <w:sz w:val="28"/>
          <w:szCs w:val="28"/>
        </w:rPr>
        <w:t>)</w:t>
      </w:r>
    </w:p>
    <w:p w:rsidR="00BD27D7" w:rsidRDefault="00BD27D7" w:rsidP="00BD27D7">
      <w:pPr>
        <w:ind w:firstLine="360"/>
        <w:jc w:val="both"/>
      </w:pPr>
      <w:r>
        <w:t xml:space="preserve">                                                                  </w:t>
      </w:r>
    </w:p>
    <w:p w:rsidR="00E04E67" w:rsidRDefault="00E04E67" w:rsidP="00E04E67">
      <w:pPr>
        <w:suppressAutoHyphens/>
        <w:outlineLvl w:val="0"/>
        <w:rPr>
          <w:sz w:val="28"/>
          <w:szCs w:val="28"/>
        </w:rPr>
      </w:pPr>
      <w:r w:rsidRPr="00E04E67">
        <w:rPr>
          <w:sz w:val="28"/>
          <w:szCs w:val="28"/>
        </w:rPr>
        <w:t xml:space="preserve">В основной надписи </w:t>
      </w:r>
      <w:r>
        <w:rPr>
          <w:sz w:val="28"/>
          <w:szCs w:val="28"/>
        </w:rPr>
        <w:t xml:space="preserve">могут использоваться следующие </w:t>
      </w:r>
      <w:r w:rsidRPr="00E04E67">
        <w:rPr>
          <w:sz w:val="28"/>
          <w:szCs w:val="28"/>
        </w:rPr>
        <w:t>обозначени</w:t>
      </w:r>
      <w:r>
        <w:rPr>
          <w:sz w:val="28"/>
          <w:szCs w:val="28"/>
        </w:rPr>
        <w:t>я</w:t>
      </w:r>
      <w:r w:rsidRPr="00E04E67">
        <w:rPr>
          <w:sz w:val="28"/>
          <w:szCs w:val="28"/>
        </w:rPr>
        <w:t xml:space="preserve"> констру</w:t>
      </w:r>
      <w:r>
        <w:rPr>
          <w:sz w:val="28"/>
          <w:szCs w:val="28"/>
        </w:rPr>
        <w:t>кторских документов:</w:t>
      </w:r>
    </w:p>
    <w:p w:rsidR="00E04E67" w:rsidRDefault="00E04E67" w:rsidP="00E04E67">
      <w:pPr>
        <w:shd w:val="clear" w:color="auto" w:fill="FFFFFF"/>
        <w:suppressAutoHyphens/>
        <w:ind w:firstLine="567"/>
        <w:outlineLvl w:val="0"/>
        <w:rPr>
          <w:sz w:val="28"/>
          <w:szCs w:val="28"/>
        </w:rPr>
      </w:pPr>
      <w:r w:rsidRPr="004C7675">
        <w:rPr>
          <w:sz w:val="28"/>
          <w:szCs w:val="28"/>
        </w:rPr>
        <w:t>ДП</w:t>
      </w:r>
      <w:r w:rsidRPr="005E51E2">
        <w:rPr>
          <w:b/>
          <w:sz w:val="28"/>
          <w:szCs w:val="28"/>
        </w:rPr>
        <w:t xml:space="preserve"> ХХ</w:t>
      </w:r>
      <w:r>
        <w:rPr>
          <w:b/>
          <w:sz w:val="28"/>
          <w:szCs w:val="28"/>
        </w:rPr>
        <w:t>.</w:t>
      </w:r>
      <w:r w:rsidRPr="005E51E2">
        <w:rPr>
          <w:b/>
          <w:sz w:val="28"/>
          <w:szCs w:val="28"/>
        </w:rPr>
        <w:t>ХХ</w:t>
      </w:r>
      <w:r>
        <w:rPr>
          <w:b/>
          <w:sz w:val="28"/>
          <w:szCs w:val="28"/>
        </w:rPr>
        <w:t>.</w:t>
      </w:r>
      <w:r w:rsidRPr="005E51E2">
        <w:rPr>
          <w:b/>
          <w:sz w:val="28"/>
          <w:szCs w:val="28"/>
        </w:rPr>
        <w:t>ХХ.ХХ.ХХХ.</w:t>
      </w:r>
      <w:r w:rsidRPr="00E04E67">
        <w:rPr>
          <w:sz w:val="28"/>
          <w:szCs w:val="28"/>
        </w:rPr>
        <w:t>00</w:t>
      </w:r>
      <w:r>
        <w:rPr>
          <w:b/>
          <w:sz w:val="28"/>
          <w:szCs w:val="28"/>
        </w:rPr>
        <w:t>.</w:t>
      </w:r>
      <w:r w:rsidRPr="004C7675">
        <w:rPr>
          <w:sz w:val="28"/>
          <w:szCs w:val="28"/>
        </w:rPr>
        <w:t xml:space="preserve">000 </w:t>
      </w:r>
      <w:r>
        <w:rPr>
          <w:sz w:val="28"/>
          <w:szCs w:val="28"/>
        </w:rPr>
        <w:t xml:space="preserve">СБ   </w:t>
      </w:r>
      <w:r w:rsidR="00FC76D4">
        <w:rPr>
          <w:sz w:val="28"/>
          <w:szCs w:val="28"/>
        </w:rPr>
        <w:t>–</w:t>
      </w:r>
      <w:r>
        <w:rPr>
          <w:sz w:val="28"/>
          <w:szCs w:val="28"/>
        </w:rPr>
        <w:t xml:space="preserve"> сборочный чертеж</w:t>
      </w:r>
    </w:p>
    <w:p w:rsidR="00C600A1" w:rsidRDefault="00E04E67" w:rsidP="00E04E67">
      <w:pPr>
        <w:shd w:val="clear" w:color="auto" w:fill="FFFFFF"/>
        <w:suppressAutoHyphens/>
        <w:ind w:firstLine="567"/>
        <w:outlineLvl w:val="0"/>
        <w:rPr>
          <w:sz w:val="28"/>
          <w:szCs w:val="28"/>
        </w:rPr>
      </w:pPr>
      <w:r w:rsidRPr="004C7675">
        <w:rPr>
          <w:sz w:val="28"/>
          <w:szCs w:val="28"/>
        </w:rPr>
        <w:t>ДП</w:t>
      </w:r>
      <w:r w:rsidRPr="005E51E2">
        <w:rPr>
          <w:b/>
          <w:sz w:val="28"/>
          <w:szCs w:val="28"/>
        </w:rPr>
        <w:t xml:space="preserve"> ХХ</w:t>
      </w:r>
      <w:r>
        <w:rPr>
          <w:b/>
          <w:sz w:val="28"/>
          <w:szCs w:val="28"/>
        </w:rPr>
        <w:t>.</w:t>
      </w:r>
      <w:r w:rsidRPr="005E51E2">
        <w:rPr>
          <w:b/>
          <w:sz w:val="28"/>
          <w:szCs w:val="28"/>
        </w:rPr>
        <w:t>ХХ</w:t>
      </w:r>
      <w:r>
        <w:rPr>
          <w:b/>
          <w:sz w:val="28"/>
          <w:szCs w:val="28"/>
        </w:rPr>
        <w:t>.</w:t>
      </w:r>
      <w:r w:rsidRPr="005E51E2">
        <w:rPr>
          <w:b/>
          <w:sz w:val="28"/>
          <w:szCs w:val="28"/>
        </w:rPr>
        <w:t>ХХ.ХХ.ХХХ.</w:t>
      </w:r>
      <w:r w:rsidR="00C600A1">
        <w:rPr>
          <w:sz w:val="28"/>
          <w:szCs w:val="28"/>
        </w:rPr>
        <w:t xml:space="preserve">00.000   </w:t>
      </w:r>
      <w:r w:rsidR="00FC76D4">
        <w:rPr>
          <w:sz w:val="28"/>
          <w:szCs w:val="28"/>
        </w:rPr>
        <w:t>–</w:t>
      </w:r>
      <w:r w:rsidR="00C600A1">
        <w:rPr>
          <w:sz w:val="28"/>
          <w:szCs w:val="28"/>
        </w:rPr>
        <w:t xml:space="preserve"> спецификация</w:t>
      </w:r>
    </w:p>
    <w:p w:rsidR="00C600A1" w:rsidRDefault="00C600A1" w:rsidP="00C600A1">
      <w:pPr>
        <w:shd w:val="clear" w:color="auto" w:fill="FFFFFF"/>
        <w:suppressAutoHyphens/>
        <w:ind w:firstLine="567"/>
        <w:outlineLvl w:val="0"/>
        <w:rPr>
          <w:sz w:val="28"/>
          <w:szCs w:val="28"/>
        </w:rPr>
      </w:pPr>
      <w:r w:rsidRPr="004C7675">
        <w:rPr>
          <w:sz w:val="28"/>
          <w:szCs w:val="28"/>
        </w:rPr>
        <w:t>ДП</w:t>
      </w:r>
      <w:r w:rsidRPr="005E51E2">
        <w:rPr>
          <w:b/>
          <w:sz w:val="28"/>
          <w:szCs w:val="28"/>
        </w:rPr>
        <w:t xml:space="preserve"> ХХ</w:t>
      </w:r>
      <w:r>
        <w:rPr>
          <w:b/>
          <w:sz w:val="28"/>
          <w:szCs w:val="28"/>
        </w:rPr>
        <w:t>.</w:t>
      </w:r>
      <w:r w:rsidRPr="005E51E2">
        <w:rPr>
          <w:b/>
          <w:sz w:val="28"/>
          <w:szCs w:val="28"/>
        </w:rPr>
        <w:t>ХХ</w:t>
      </w:r>
      <w:r>
        <w:rPr>
          <w:b/>
          <w:sz w:val="28"/>
          <w:szCs w:val="28"/>
        </w:rPr>
        <w:t>.</w:t>
      </w:r>
      <w:r w:rsidRPr="005E51E2">
        <w:rPr>
          <w:b/>
          <w:sz w:val="28"/>
          <w:szCs w:val="28"/>
        </w:rPr>
        <w:t>ХХ.ХХ.ХХХ.</w:t>
      </w:r>
      <w:r w:rsidRPr="004C7675">
        <w:rPr>
          <w:sz w:val="28"/>
          <w:szCs w:val="28"/>
        </w:rPr>
        <w:t>00</w:t>
      </w:r>
      <w:r>
        <w:rPr>
          <w:sz w:val="28"/>
          <w:szCs w:val="28"/>
        </w:rPr>
        <w:t>.001</w:t>
      </w:r>
      <w:r w:rsidRPr="004C7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C76D4">
        <w:rPr>
          <w:sz w:val="28"/>
          <w:szCs w:val="28"/>
        </w:rPr>
        <w:t>–</w:t>
      </w:r>
      <w:r>
        <w:rPr>
          <w:sz w:val="28"/>
          <w:szCs w:val="28"/>
        </w:rPr>
        <w:t xml:space="preserve"> чертеж детали поз.1</w:t>
      </w:r>
    </w:p>
    <w:p w:rsidR="007D7AF9" w:rsidRDefault="007D7AF9" w:rsidP="00C600A1">
      <w:pPr>
        <w:shd w:val="clear" w:color="auto" w:fill="FFFFFF"/>
        <w:suppressAutoHyphens/>
        <w:ind w:firstLine="567"/>
        <w:outlineLvl w:val="0"/>
        <w:rPr>
          <w:sz w:val="28"/>
          <w:szCs w:val="28"/>
        </w:rPr>
      </w:pPr>
      <w:r w:rsidRPr="004C7675">
        <w:rPr>
          <w:sz w:val="28"/>
          <w:szCs w:val="28"/>
        </w:rPr>
        <w:t>ДП</w:t>
      </w:r>
      <w:r w:rsidRPr="005E51E2">
        <w:rPr>
          <w:b/>
          <w:sz w:val="28"/>
          <w:szCs w:val="28"/>
        </w:rPr>
        <w:t xml:space="preserve"> ХХ</w:t>
      </w:r>
      <w:r>
        <w:rPr>
          <w:b/>
          <w:sz w:val="28"/>
          <w:szCs w:val="28"/>
        </w:rPr>
        <w:t>.</w:t>
      </w:r>
      <w:r w:rsidRPr="005E51E2">
        <w:rPr>
          <w:b/>
          <w:sz w:val="28"/>
          <w:szCs w:val="28"/>
        </w:rPr>
        <w:t>ХХ</w:t>
      </w:r>
      <w:r>
        <w:rPr>
          <w:b/>
          <w:sz w:val="28"/>
          <w:szCs w:val="28"/>
        </w:rPr>
        <w:t>.</w:t>
      </w:r>
      <w:r w:rsidRPr="005E51E2">
        <w:rPr>
          <w:b/>
          <w:sz w:val="28"/>
          <w:szCs w:val="28"/>
        </w:rPr>
        <w:t>ХХ.ХХ.ХХХ.</w:t>
      </w:r>
      <w:r w:rsidRPr="004C7675">
        <w:rPr>
          <w:sz w:val="28"/>
          <w:szCs w:val="28"/>
        </w:rPr>
        <w:t>00</w:t>
      </w:r>
      <w:r>
        <w:rPr>
          <w:sz w:val="28"/>
          <w:szCs w:val="28"/>
        </w:rPr>
        <w:t>. 0</w:t>
      </w:r>
      <w:r w:rsidRPr="004C7675">
        <w:rPr>
          <w:sz w:val="28"/>
          <w:szCs w:val="28"/>
        </w:rPr>
        <w:t>0</w:t>
      </w:r>
      <w:r>
        <w:rPr>
          <w:sz w:val="28"/>
          <w:szCs w:val="28"/>
        </w:rPr>
        <w:t xml:space="preserve">8 Р   </w:t>
      </w:r>
      <w:r w:rsidR="00FC76D4">
        <w:rPr>
          <w:sz w:val="28"/>
          <w:szCs w:val="28"/>
        </w:rPr>
        <w:t>–</w:t>
      </w:r>
      <w:r>
        <w:rPr>
          <w:sz w:val="28"/>
          <w:szCs w:val="28"/>
        </w:rPr>
        <w:t xml:space="preserve"> ремонтный чертеж</w:t>
      </w:r>
    </w:p>
    <w:p w:rsidR="00E04E67" w:rsidRDefault="00C600A1" w:rsidP="00C600A1">
      <w:pPr>
        <w:shd w:val="clear" w:color="auto" w:fill="FFFFFF"/>
        <w:suppressAutoHyphens/>
        <w:ind w:firstLine="567"/>
        <w:outlineLvl w:val="0"/>
        <w:rPr>
          <w:sz w:val="28"/>
          <w:szCs w:val="28"/>
        </w:rPr>
      </w:pPr>
      <w:r w:rsidRPr="004C7675">
        <w:rPr>
          <w:sz w:val="28"/>
          <w:szCs w:val="28"/>
        </w:rPr>
        <w:t>ДП</w:t>
      </w:r>
      <w:r w:rsidRPr="005E51E2">
        <w:rPr>
          <w:b/>
          <w:sz w:val="28"/>
          <w:szCs w:val="28"/>
        </w:rPr>
        <w:t xml:space="preserve"> ХХ</w:t>
      </w:r>
      <w:r>
        <w:rPr>
          <w:b/>
          <w:sz w:val="28"/>
          <w:szCs w:val="28"/>
        </w:rPr>
        <w:t>.</w:t>
      </w:r>
      <w:r w:rsidRPr="005E51E2">
        <w:rPr>
          <w:b/>
          <w:sz w:val="28"/>
          <w:szCs w:val="28"/>
        </w:rPr>
        <w:t>ХХ</w:t>
      </w:r>
      <w:r>
        <w:rPr>
          <w:b/>
          <w:sz w:val="28"/>
          <w:szCs w:val="28"/>
        </w:rPr>
        <w:t>.</w:t>
      </w:r>
      <w:r w:rsidRPr="005E51E2">
        <w:rPr>
          <w:b/>
          <w:sz w:val="28"/>
          <w:szCs w:val="28"/>
        </w:rPr>
        <w:t>ХХ.ХХ.ХХХ.</w:t>
      </w:r>
      <w:r w:rsidR="00435886" w:rsidRPr="00435886">
        <w:rPr>
          <w:sz w:val="28"/>
          <w:szCs w:val="28"/>
        </w:rPr>
        <w:t>00</w:t>
      </w:r>
      <w:r w:rsidR="00435886">
        <w:rPr>
          <w:b/>
          <w:sz w:val="28"/>
          <w:szCs w:val="28"/>
        </w:rPr>
        <w:t>.</w:t>
      </w:r>
      <w:r w:rsidRPr="004C7675">
        <w:rPr>
          <w:sz w:val="28"/>
          <w:szCs w:val="28"/>
        </w:rPr>
        <w:t xml:space="preserve">000 </w:t>
      </w:r>
      <w:r>
        <w:rPr>
          <w:sz w:val="28"/>
          <w:szCs w:val="28"/>
        </w:rPr>
        <w:t xml:space="preserve">ПУ   </w:t>
      </w:r>
      <w:r w:rsidR="00FC76D4">
        <w:rPr>
          <w:sz w:val="28"/>
          <w:szCs w:val="28"/>
        </w:rPr>
        <w:t>–</w:t>
      </w:r>
      <w:r>
        <w:rPr>
          <w:sz w:val="28"/>
          <w:szCs w:val="28"/>
        </w:rPr>
        <w:t xml:space="preserve"> планировка участка</w:t>
      </w:r>
    </w:p>
    <w:p w:rsidR="007D7AF9" w:rsidRDefault="007D7AF9" w:rsidP="00C600A1">
      <w:pPr>
        <w:shd w:val="clear" w:color="auto" w:fill="FFFFFF"/>
        <w:suppressAutoHyphens/>
        <w:ind w:firstLine="567"/>
        <w:outlineLvl w:val="0"/>
        <w:rPr>
          <w:sz w:val="28"/>
          <w:szCs w:val="28"/>
        </w:rPr>
      </w:pPr>
      <w:r w:rsidRPr="004C7675">
        <w:rPr>
          <w:sz w:val="28"/>
          <w:szCs w:val="28"/>
        </w:rPr>
        <w:t>ДП</w:t>
      </w:r>
      <w:r w:rsidRPr="005E51E2">
        <w:rPr>
          <w:b/>
          <w:sz w:val="28"/>
          <w:szCs w:val="28"/>
        </w:rPr>
        <w:t xml:space="preserve"> ХХ</w:t>
      </w:r>
      <w:r>
        <w:rPr>
          <w:b/>
          <w:sz w:val="28"/>
          <w:szCs w:val="28"/>
        </w:rPr>
        <w:t>.</w:t>
      </w:r>
      <w:r w:rsidRPr="005E51E2">
        <w:rPr>
          <w:b/>
          <w:sz w:val="28"/>
          <w:szCs w:val="28"/>
        </w:rPr>
        <w:t>ХХ</w:t>
      </w:r>
      <w:r>
        <w:rPr>
          <w:b/>
          <w:sz w:val="28"/>
          <w:szCs w:val="28"/>
        </w:rPr>
        <w:t>.</w:t>
      </w:r>
      <w:r w:rsidRPr="005E51E2">
        <w:rPr>
          <w:b/>
          <w:sz w:val="28"/>
          <w:szCs w:val="28"/>
        </w:rPr>
        <w:t>ХХ.ХХ.ХХХ.</w:t>
      </w:r>
      <w:r w:rsidRPr="004C7675">
        <w:rPr>
          <w:sz w:val="28"/>
          <w:szCs w:val="28"/>
        </w:rPr>
        <w:t>00</w:t>
      </w:r>
      <w:r>
        <w:rPr>
          <w:sz w:val="28"/>
          <w:szCs w:val="28"/>
        </w:rPr>
        <w:t>.00.00</w:t>
      </w:r>
      <w:r w:rsidRPr="004C7675">
        <w:rPr>
          <w:sz w:val="28"/>
          <w:szCs w:val="28"/>
        </w:rPr>
        <w:t>0</w:t>
      </w:r>
      <w:r>
        <w:rPr>
          <w:sz w:val="28"/>
          <w:szCs w:val="28"/>
        </w:rPr>
        <w:t xml:space="preserve"> ГЧ </w:t>
      </w:r>
      <w:r w:rsidR="00FC76D4">
        <w:rPr>
          <w:sz w:val="28"/>
          <w:szCs w:val="28"/>
        </w:rPr>
        <w:t xml:space="preserve">  </w:t>
      </w:r>
      <w:r>
        <w:rPr>
          <w:sz w:val="28"/>
          <w:szCs w:val="28"/>
        </w:rPr>
        <w:t>– габаритный чертеж</w:t>
      </w:r>
    </w:p>
    <w:p w:rsidR="00B37A32" w:rsidRDefault="00B37A32" w:rsidP="00C600A1">
      <w:pPr>
        <w:shd w:val="clear" w:color="auto" w:fill="FFFFFF"/>
        <w:suppressAutoHyphens/>
        <w:ind w:firstLine="567"/>
        <w:outlineLvl w:val="0"/>
        <w:rPr>
          <w:sz w:val="28"/>
          <w:szCs w:val="28"/>
        </w:rPr>
      </w:pPr>
      <w:r w:rsidRPr="004C7675">
        <w:rPr>
          <w:sz w:val="28"/>
          <w:szCs w:val="28"/>
        </w:rPr>
        <w:t>ДП</w:t>
      </w:r>
      <w:r w:rsidRPr="005E51E2">
        <w:rPr>
          <w:b/>
          <w:sz w:val="28"/>
          <w:szCs w:val="28"/>
        </w:rPr>
        <w:t xml:space="preserve"> ХХ</w:t>
      </w:r>
      <w:r>
        <w:rPr>
          <w:b/>
          <w:sz w:val="28"/>
          <w:szCs w:val="28"/>
        </w:rPr>
        <w:t>.</w:t>
      </w:r>
      <w:r w:rsidRPr="005E51E2">
        <w:rPr>
          <w:b/>
          <w:sz w:val="28"/>
          <w:szCs w:val="28"/>
        </w:rPr>
        <w:t>ХХ</w:t>
      </w:r>
      <w:r>
        <w:rPr>
          <w:b/>
          <w:sz w:val="28"/>
          <w:szCs w:val="28"/>
        </w:rPr>
        <w:t>.</w:t>
      </w:r>
      <w:r w:rsidRPr="005E51E2">
        <w:rPr>
          <w:b/>
          <w:sz w:val="28"/>
          <w:szCs w:val="28"/>
        </w:rPr>
        <w:t>ХХ.ХХ.ХХХ.</w:t>
      </w:r>
      <w:r w:rsidR="00435886" w:rsidRPr="00435886">
        <w:rPr>
          <w:sz w:val="28"/>
          <w:szCs w:val="28"/>
        </w:rPr>
        <w:t>00</w:t>
      </w:r>
      <w:r w:rsidR="00435886">
        <w:rPr>
          <w:b/>
          <w:sz w:val="28"/>
          <w:szCs w:val="28"/>
        </w:rPr>
        <w:t>.</w:t>
      </w:r>
      <w:r w:rsidRPr="004C7675">
        <w:rPr>
          <w:sz w:val="28"/>
          <w:szCs w:val="28"/>
        </w:rPr>
        <w:t>000</w:t>
      </w:r>
      <w:r>
        <w:rPr>
          <w:sz w:val="28"/>
          <w:szCs w:val="28"/>
        </w:rPr>
        <w:t xml:space="preserve"> Э3   </w:t>
      </w:r>
      <w:r w:rsidR="00FC76D4">
        <w:rPr>
          <w:sz w:val="28"/>
          <w:szCs w:val="28"/>
        </w:rPr>
        <w:t>–</w:t>
      </w:r>
      <w:r>
        <w:rPr>
          <w:sz w:val="28"/>
          <w:szCs w:val="28"/>
        </w:rPr>
        <w:t xml:space="preserve"> схема электрическая принципиальная</w:t>
      </w:r>
    </w:p>
    <w:p w:rsidR="00B37A32" w:rsidRDefault="00B37A32" w:rsidP="00C600A1">
      <w:pPr>
        <w:shd w:val="clear" w:color="auto" w:fill="FFFFFF"/>
        <w:suppressAutoHyphens/>
        <w:ind w:firstLine="567"/>
        <w:outlineLvl w:val="0"/>
        <w:rPr>
          <w:sz w:val="28"/>
          <w:szCs w:val="28"/>
        </w:rPr>
      </w:pPr>
    </w:p>
    <w:p w:rsidR="00B37A32" w:rsidRPr="005F5FAA" w:rsidRDefault="00B37A32" w:rsidP="005F5FAA">
      <w:pPr>
        <w:shd w:val="clear" w:color="auto" w:fill="FFFFFF"/>
        <w:suppressAutoHyphens/>
        <w:ind w:firstLine="567"/>
        <w:jc w:val="center"/>
        <w:outlineLvl w:val="0"/>
        <w:rPr>
          <w:b/>
          <w:sz w:val="28"/>
          <w:szCs w:val="28"/>
        </w:rPr>
      </w:pPr>
      <w:r w:rsidRPr="005F5FAA">
        <w:rPr>
          <w:b/>
          <w:sz w:val="28"/>
          <w:szCs w:val="28"/>
        </w:rPr>
        <w:t>2.2</w:t>
      </w:r>
      <w:r w:rsidR="002608CA" w:rsidRPr="005F5FAA">
        <w:rPr>
          <w:b/>
          <w:sz w:val="28"/>
          <w:szCs w:val="28"/>
        </w:rPr>
        <w:t xml:space="preserve"> Масштаб и компоновка чертежей</w:t>
      </w:r>
    </w:p>
    <w:p w:rsidR="002608CA" w:rsidRDefault="002608CA" w:rsidP="00C600A1">
      <w:pPr>
        <w:shd w:val="clear" w:color="auto" w:fill="FFFFFF"/>
        <w:suppressAutoHyphens/>
        <w:ind w:firstLine="567"/>
        <w:outlineLvl w:val="0"/>
        <w:rPr>
          <w:sz w:val="28"/>
          <w:szCs w:val="28"/>
        </w:rPr>
      </w:pPr>
    </w:p>
    <w:p w:rsidR="002608CA" w:rsidRPr="002608CA" w:rsidRDefault="002608CA" w:rsidP="005F5FAA">
      <w:pPr>
        <w:pStyle w:val="30"/>
        <w:ind w:firstLine="401"/>
        <w:jc w:val="both"/>
        <w:rPr>
          <w:sz w:val="28"/>
          <w:szCs w:val="28"/>
        </w:rPr>
      </w:pPr>
      <w:r w:rsidRPr="002608CA">
        <w:rPr>
          <w:sz w:val="28"/>
          <w:szCs w:val="28"/>
        </w:rPr>
        <w:t xml:space="preserve">При выполнении </w:t>
      </w:r>
      <w:r>
        <w:rPr>
          <w:sz w:val="28"/>
          <w:szCs w:val="28"/>
        </w:rPr>
        <w:t>чертежей</w:t>
      </w:r>
      <w:r w:rsidRPr="002608CA">
        <w:rPr>
          <w:sz w:val="28"/>
          <w:szCs w:val="28"/>
        </w:rPr>
        <w:t xml:space="preserve"> применяют масштабы по  ГОСТ 2.302-68.</w:t>
      </w:r>
    </w:p>
    <w:p w:rsidR="002608CA" w:rsidRPr="002608CA" w:rsidRDefault="002608CA" w:rsidP="002608CA">
      <w:pPr>
        <w:ind w:firstLine="360"/>
        <w:jc w:val="both"/>
        <w:rPr>
          <w:sz w:val="28"/>
          <w:szCs w:val="28"/>
        </w:rPr>
      </w:pPr>
      <w:r w:rsidRPr="002608CA">
        <w:rPr>
          <w:sz w:val="28"/>
          <w:szCs w:val="28"/>
        </w:rPr>
        <w:t>Установлены следующие масштабы:</w:t>
      </w:r>
    </w:p>
    <w:p w:rsidR="002608CA" w:rsidRPr="002608CA" w:rsidRDefault="002608CA" w:rsidP="002608CA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8"/>
          <w:szCs w:val="28"/>
        </w:rPr>
      </w:pPr>
      <w:r w:rsidRPr="002608CA">
        <w:rPr>
          <w:sz w:val="28"/>
          <w:szCs w:val="28"/>
        </w:rPr>
        <w:t>масштаб увеличения: 2:1; 2,5:1; 4:1; 5:1; 10:1 и т.д.</w:t>
      </w:r>
    </w:p>
    <w:p w:rsidR="002608CA" w:rsidRPr="002608CA" w:rsidRDefault="002608CA" w:rsidP="002608CA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8"/>
          <w:szCs w:val="28"/>
        </w:rPr>
      </w:pPr>
      <w:r w:rsidRPr="002608CA">
        <w:rPr>
          <w:sz w:val="28"/>
          <w:szCs w:val="28"/>
        </w:rPr>
        <w:t>натуральная величина: 1:1</w:t>
      </w:r>
    </w:p>
    <w:p w:rsidR="002608CA" w:rsidRPr="002608CA" w:rsidRDefault="002608CA" w:rsidP="002608CA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8"/>
          <w:szCs w:val="28"/>
        </w:rPr>
      </w:pPr>
      <w:r w:rsidRPr="002608CA">
        <w:rPr>
          <w:sz w:val="28"/>
          <w:szCs w:val="28"/>
        </w:rPr>
        <w:t>масштаб уменьшения: 1:2; 1:2,5; 1:4; 1:5; 1:10</w:t>
      </w:r>
      <w:r>
        <w:rPr>
          <w:sz w:val="28"/>
          <w:szCs w:val="28"/>
        </w:rPr>
        <w:t>; 1:20; 1:25</w:t>
      </w:r>
      <w:r w:rsidR="005F5FAA">
        <w:rPr>
          <w:sz w:val="28"/>
          <w:szCs w:val="28"/>
        </w:rPr>
        <w:t>; 1:40; 1:50;</w:t>
      </w:r>
      <w:r w:rsidRPr="002608CA">
        <w:rPr>
          <w:sz w:val="28"/>
          <w:szCs w:val="28"/>
        </w:rPr>
        <w:t xml:space="preserve"> </w:t>
      </w:r>
      <w:r w:rsidR="005F5FAA">
        <w:rPr>
          <w:sz w:val="28"/>
          <w:szCs w:val="28"/>
        </w:rPr>
        <w:t xml:space="preserve">1:100; 1:200 </w:t>
      </w:r>
      <w:r w:rsidRPr="002608CA">
        <w:rPr>
          <w:sz w:val="28"/>
          <w:szCs w:val="28"/>
        </w:rPr>
        <w:t>и т.д.</w:t>
      </w:r>
    </w:p>
    <w:p w:rsidR="007F2919" w:rsidRDefault="007F2919" w:rsidP="005F5FAA">
      <w:pPr>
        <w:ind w:left="57" w:firstLine="627"/>
        <w:jc w:val="both"/>
        <w:rPr>
          <w:sz w:val="28"/>
          <w:szCs w:val="28"/>
        </w:rPr>
      </w:pPr>
    </w:p>
    <w:p w:rsidR="002608CA" w:rsidRPr="002608CA" w:rsidRDefault="005F5FAA" w:rsidP="005F5FAA">
      <w:pPr>
        <w:ind w:left="57" w:firstLine="627"/>
        <w:jc w:val="both"/>
        <w:rPr>
          <w:sz w:val="28"/>
          <w:szCs w:val="28"/>
        </w:rPr>
      </w:pPr>
      <w:r>
        <w:rPr>
          <w:sz w:val="28"/>
          <w:szCs w:val="28"/>
        </w:rPr>
        <w:t>Выбор масштаба определяется количеством изображений на чертеже и их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мерами. Необходимо правильно выбрать положение детали на главном виде,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ходимое количество изображений на чертеже и грамотно скомпоновать их на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мате.</w:t>
      </w:r>
    </w:p>
    <w:p w:rsidR="002608CA" w:rsidRDefault="002608CA" w:rsidP="00C600A1">
      <w:pPr>
        <w:shd w:val="clear" w:color="auto" w:fill="FFFFFF"/>
        <w:suppressAutoHyphens/>
        <w:ind w:firstLine="567"/>
        <w:outlineLvl w:val="0"/>
        <w:rPr>
          <w:sz w:val="28"/>
          <w:szCs w:val="28"/>
        </w:rPr>
      </w:pPr>
    </w:p>
    <w:p w:rsidR="002B6DF9" w:rsidRPr="002B6DF9" w:rsidRDefault="002B6DF9" w:rsidP="002B6DF9">
      <w:pPr>
        <w:shd w:val="clear" w:color="auto" w:fill="FFFFFF"/>
        <w:suppressAutoHyphens/>
        <w:ind w:firstLine="567"/>
        <w:jc w:val="center"/>
        <w:outlineLvl w:val="0"/>
        <w:rPr>
          <w:b/>
          <w:sz w:val="28"/>
          <w:szCs w:val="28"/>
        </w:rPr>
      </w:pPr>
      <w:r w:rsidRPr="002B6DF9">
        <w:rPr>
          <w:b/>
          <w:sz w:val="28"/>
          <w:szCs w:val="28"/>
        </w:rPr>
        <w:t>2.3 Текстовые надписи на чертежах</w:t>
      </w:r>
    </w:p>
    <w:p w:rsidR="002B6DF9" w:rsidRPr="002608CA" w:rsidRDefault="002B6DF9" w:rsidP="00C600A1">
      <w:pPr>
        <w:shd w:val="clear" w:color="auto" w:fill="FFFFFF"/>
        <w:suppressAutoHyphens/>
        <w:ind w:firstLine="567"/>
        <w:outlineLvl w:val="0"/>
        <w:rPr>
          <w:sz w:val="28"/>
          <w:szCs w:val="28"/>
        </w:rPr>
      </w:pPr>
    </w:p>
    <w:p w:rsidR="00FC76D4" w:rsidRDefault="00FC76D4" w:rsidP="002B6DF9">
      <w:pPr>
        <w:suppressAutoHyphens/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Текстовая часть  чертежа может содержать:</w:t>
      </w:r>
    </w:p>
    <w:p w:rsidR="00FC76D4" w:rsidRDefault="00FC76D4" w:rsidP="002B6DF9">
      <w:pPr>
        <w:suppressAutoHyphens/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1.Технические требования и технические характеристики (ГОСТ 2.316-68)</w:t>
      </w:r>
    </w:p>
    <w:p w:rsidR="00FC76D4" w:rsidRDefault="00FC76D4" w:rsidP="002B6DF9">
      <w:pPr>
        <w:suppressAutoHyphens/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2.Надписи с обозначением изображений (А – А), сведения о покрытии или термической обработке элементов деталей и т.п.</w:t>
      </w:r>
    </w:p>
    <w:p w:rsidR="002B6DF9" w:rsidRPr="002B6DF9" w:rsidRDefault="00FC76D4" w:rsidP="002B6DF9">
      <w:pPr>
        <w:suppressAutoHyphens/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3.Таблицы с размерами и</w:t>
      </w:r>
      <w:r w:rsidR="003A1125">
        <w:rPr>
          <w:sz w:val="28"/>
          <w:szCs w:val="28"/>
        </w:rPr>
        <w:t>ли</w:t>
      </w:r>
      <w:r>
        <w:rPr>
          <w:sz w:val="28"/>
          <w:szCs w:val="28"/>
        </w:rPr>
        <w:t xml:space="preserve"> параметрами (например, зубчатого колеса, червяка и т.</w:t>
      </w:r>
      <w:r w:rsidR="003A1125">
        <w:rPr>
          <w:sz w:val="28"/>
          <w:szCs w:val="28"/>
        </w:rPr>
        <w:t>п.) и другие таблицы, которые размещают по правилам, установленным соответствующими стандартами.</w:t>
      </w:r>
    </w:p>
    <w:p w:rsidR="003B07CE" w:rsidRDefault="003B07CE" w:rsidP="003B07CE">
      <w:pPr>
        <w:suppressAutoHyphens/>
        <w:ind w:firstLine="567"/>
        <w:outlineLvl w:val="0"/>
        <w:rPr>
          <w:b/>
          <w:sz w:val="28"/>
          <w:szCs w:val="28"/>
        </w:rPr>
      </w:pPr>
      <w:r w:rsidRPr="003B07CE">
        <w:rPr>
          <w:sz w:val="28"/>
          <w:szCs w:val="28"/>
        </w:rPr>
        <w:t>Текст и надписи располагают, как правило</w:t>
      </w:r>
      <w:r>
        <w:rPr>
          <w:b/>
          <w:sz w:val="28"/>
          <w:szCs w:val="28"/>
        </w:rPr>
        <w:t xml:space="preserve">, </w:t>
      </w:r>
      <w:r w:rsidRPr="003B07CE">
        <w:rPr>
          <w:sz w:val="28"/>
          <w:szCs w:val="28"/>
        </w:rPr>
        <w:t xml:space="preserve">параллельно </w:t>
      </w:r>
      <w:r>
        <w:rPr>
          <w:sz w:val="28"/>
          <w:szCs w:val="28"/>
        </w:rPr>
        <w:t>основной надписи. Надписи, относящиеся непосредственно к изображению, могут содержать не более двух строк, располагаемых над полкой линии-выноски и под ней</w:t>
      </w:r>
    </w:p>
    <w:p w:rsidR="003B07CE" w:rsidRDefault="003B07CE" w:rsidP="003B07CE">
      <w:pPr>
        <w:suppressAutoHyphens/>
        <w:ind w:firstLine="567"/>
        <w:outlineLvl w:val="0"/>
        <w:rPr>
          <w:b/>
          <w:sz w:val="28"/>
          <w:szCs w:val="28"/>
        </w:rPr>
      </w:pPr>
    </w:p>
    <w:p w:rsidR="00832D22" w:rsidRDefault="00B54F14" w:rsidP="003B07CE">
      <w:pPr>
        <w:suppressAutoHyphens/>
        <w:ind w:firstLine="567"/>
        <w:jc w:val="center"/>
        <w:outlineLvl w:val="0"/>
        <w:rPr>
          <w:b/>
          <w:sz w:val="28"/>
          <w:szCs w:val="28"/>
        </w:rPr>
      </w:pPr>
      <w:r w:rsidRPr="003B07CE">
        <w:rPr>
          <w:b/>
          <w:sz w:val="28"/>
          <w:szCs w:val="28"/>
        </w:rPr>
        <w:br w:type="page"/>
      </w:r>
      <w:r w:rsidR="00832D22">
        <w:rPr>
          <w:b/>
          <w:sz w:val="28"/>
          <w:szCs w:val="28"/>
        </w:rPr>
        <w:t>3</w:t>
      </w:r>
      <w:r w:rsidR="00FC0853">
        <w:rPr>
          <w:b/>
          <w:sz w:val="28"/>
          <w:szCs w:val="28"/>
          <w:lang w:val="en-US"/>
        </w:rPr>
        <w:t xml:space="preserve"> </w:t>
      </w:r>
      <w:r w:rsidR="00832D22">
        <w:rPr>
          <w:b/>
          <w:sz w:val="28"/>
          <w:szCs w:val="28"/>
        </w:rPr>
        <w:t>ПОРЯДОК ПРОВЕДЕНИЯ НОРМОКОНТРОЛЯ</w:t>
      </w:r>
    </w:p>
    <w:p w:rsidR="00832D22" w:rsidRDefault="00832D22" w:rsidP="00FF3024">
      <w:pPr>
        <w:suppressAutoHyphens/>
        <w:ind w:firstLine="567"/>
        <w:jc w:val="center"/>
        <w:outlineLvl w:val="0"/>
        <w:rPr>
          <w:b/>
          <w:sz w:val="28"/>
          <w:szCs w:val="28"/>
        </w:rPr>
      </w:pPr>
    </w:p>
    <w:p w:rsidR="00D73210" w:rsidRDefault="00D73210" w:rsidP="00D73210">
      <w:pPr>
        <w:suppressAutoHyphens/>
        <w:ind w:firstLine="567"/>
        <w:jc w:val="center"/>
        <w:outlineLvl w:val="0"/>
        <w:rPr>
          <w:b/>
          <w:sz w:val="28"/>
          <w:szCs w:val="28"/>
        </w:rPr>
      </w:pPr>
      <w:r w:rsidRPr="00D73210">
        <w:rPr>
          <w:b/>
          <w:sz w:val="28"/>
          <w:szCs w:val="28"/>
        </w:rPr>
        <w:t>3.1 Установочная лекция</w:t>
      </w:r>
    </w:p>
    <w:p w:rsidR="00D73210" w:rsidRPr="00D73210" w:rsidRDefault="00D73210" w:rsidP="00832D22">
      <w:pPr>
        <w:suppressAutoHyphens/>
        <w:ind w:firstLine="567"/>
        <w:outlineLvl w:val="0"/>
        <w:rPr>
          <w:b/>
          <w:sz w:val="28"/>
          <w:szCs w:val="28"/>
        </w:rPr>
      </w:pPr>
    </w:p>
    <w:p w:rsidR="00832D22" w:rsidRPr="005F5FAA" w:rsidRDefault="00832D22" w:rsidP="00832D22">
      <w:pPr>
        <w:suppressAutoHyphens/>
        <w:ind w:firstLine="567"/>
        <w:outlineLvl w:val="0"/>
        <w:rPr>
          <w:sz w:val="28"/>
          <w:szCs w:val="28"/>
        </w:rPr>
      </w:pPr>
      <w:r w:rsidRPr="005F5FAA">
        <w:rPr>
          <w:sz w:val="28"/>
          <w:szCs w:val="28"/>
        </w:rPr>
        <w:t xml:space="preserve">На первом этапе нормоконтроля проводится установочная лекция, </w:t>
      </w:r>
      <w:r w:rsidR="00D73210" w:rsidRPr="005F5FAA">
        <w:rPr>
          <w:sz w:val="28"/>
          <w:szCs w:val="28"/>
        </w:rPr>
        <w:t>н</w:t>
      </w:r>
      <w:r w:rsidRPr="005F5FAA">
        <w:rPr>
          <w:sz w:val="28"/>
          <w:szCs w:val="28"/>
        </w:rPr>
        <w:t>а которой составляется график работы со студентами (дни и время консультаций). На лекции даются рекомендации по выполнению графической части дипломного проекта и оформлению пояснительной записки.</w:t>
      </w:r>
    </w:p>
    <w:p w:rsidR="00D73210" w:rsidRPr="005F5FAA" w:rsidRDefault="00D73210" w:rsidP="00832D22">
      <w:pPr>
        <w:suppressAutoHyphens/>
        <w:ind w:firstLine="567"/>
        <w:outlineLvl w:val="0"/>
        <w:rPr>
          <w:sz w:val="28"/>
          <w:szCs w:val="28"/>
        </w:rPr>
      </w:pPr>
      <w:r w:rsidRPr="005F5FAA">
        <w:rPr>
          <w:sz w:val="28"/>
          <w:szCs w:val="28"/>
        </w:rPr>
        <w:t>Следует обратить внимание на типичные ошибки:</w:t>
      </w:r>
    </w:p>
    <w:p w:rsidR="00F823E1" w:rsidRPr="005F5FAA" w:rsidRDefault="00F823E1" w:rsidP="00F823E1">
      <w:pPr>
        <w:suppressAutoHyphens/>
        <w:ind w:hanging="57"/>
        <w:outlineLvl w:val="0"/>
        <w:rPr>
          <w:i/>
          <w:sz w:val="28"/>
          <w:szCs w:val="28"/>
        </w:rPr>
      </w:pPr>
      <w:r w:rsidRPr="005F5FAA">
        <w:rPr>
          <w:i/>
          <w:sz w:val="28"/>
          <w:szCs w:val="28"/>
        </w:rPr>
        <w:t>В пояснительной записке:</w:t>
      </w:r>
    </w:p>
    <w:p w:rsidR="00D73210" w:rsidRPr="005F5FAA" w:rsidRDefault="00D73210" w:rsidP="00D73210">
      <w:pPr>
        <w:numPr>
          <w:ilvl w:val="0"/>
          <w:numId w:val="39"/>
        </w:numPr>
        <w:suppressAutoHyphens/>
        <w:outlineLvl w:val="0"/>
        <w:rPr>
          <w:sz w:val="28"/>
          <w:szCs w:val="28"/>
        </w:rPr>
      </w:pPr>
      <w:r w:rsidRPr="005F5FAA">
        <w:rPr>
          <w:sz w:val="28"/>
          <w:szCs w:val="28"/>
        </w:rPr>
        <w:t>Некомплектность проекта;</w:t>
      </w:r>
    </w:p>
    <w:p w:rsidR="00D73210" w:rsidRPr="005F5FAA" w:rsidRDefault="00D73210" w:rsidP="00D73210">
      <w:pPr>
        <w:numPr>
          <w:ilvl w:val="0"/>
          <w:numId w:val="39"/>
        </w:numPr>
        <w:suppressAutoHyphens/>
        <w:outlineLvl w:val="0"/>
        <w:rPr>
          <w:sz w:val="28"/>
          <w:szCs w:val="28"/>
        </w:rPr>
      </w:pPr>
      <w:r w:rsidRPr="005F5FAA">
        <w:rPr>
          <w:sz w:val="28"/>
          <w:szCs w:val="28"/>
        </w:rPr>
        <w:t>Неправильное построение пояснительной записки (разбивка на разделы, подразделы, их порядковые номера)</w:t>
      </w:r>
    </w:p>
    <w:p w:rsidR="00D73210" w:rsidRPr="005F5FAA" w:rsidRDefault="00D73210" w:rsidP="00D73210">
      <w:pPr>
        <w:numPr>
          <w:ilvl w:val="0"/>
          <w:numId w:val="39"/>
        </w:numPr>
        <w:suppressAutoHyphens/>
        <w:outlineLvl w:val="0"/>
        <w:rPr>
          <w:sz w:val="28"/>
          <w:szCs w:val="28"/>
        </w:rPr>
      </w:pPr>
      <w:r w:rsidRPr="005F5FAA">
        <w:rPr>
          <w:sz w:val="28"/>
          <w:szCs w:val="28"/>
        </w:rPr>
        <w:t>Неправильное оформление основных надписей, в том числе нумерация страниц;</w:t>
      </w:r>
    </w:p>
    <w:p w:rsidR="00D73210" w:rsidRPr="005F5FAA" w:rsidRDefault="00D73210" w:rsidP="00D73210">
      <w:pPr>
        <w:numPr>
          <w:ilvl w:val="0"/>
          <w:numId w:val="39"/>
        </w:numPr>
        <w:suppressAutoHyphens/>
        <w:outlineLvl w:val="0"/>
        <w:rPr>
          <w:sz w:val="28"/>
          <w:szCs w:val="28"/>
        </w:rPr>
      </w:pPr>
      <w:r w:rsidRPr="005F5FAA">
        <w:rPr>
          <w:sz w:val="28"/>
          <w:szCs w:val="28"/>
        </w:rPr>
        <w:t>Неправильное оформление формул, таблиц, иллюстраций</w:t>
      </w:r>
      <w:r w:rsidR="00F823E1" w:rsidRPr="005F5FAA">
        <w:rPr>
          <w:sz w:val="28"/>
          <w:szCs w:val="28"/>
        </w:rPr>
        <w:t>, списка литературы, приложений.</w:t>
      </w:r>
    </w:p>
    <w:p w:rsidR="00F823E1" w:rsidRPr="005F5FAA" w:rsidRDefault="00F823E1" w:rsidP="00F823E1">
      <w:pPr>
        <w:suppressAutoHyphens/>
        <w:ind w:left="385" w:hanging="272"/>
        <w:outlineLvl w:val="0"/>
        <w:rPr>
          <w:i/>
          <w:sz w:val="28"/>
          <w:szCs w:val="28"/>
        </w:rPr>
      </w:pPr>
      <w:r w:rsidRPr="005F5FAA">
        <w:rPr>
          <w:i/>
          <w:sz w:val="28"/>
          <w:szCs w:val="28"/>
        </w:rPr>
        <w:t>В графической части:</w:t>
      </w:r>
    </w:p>
    <w:p w:rsidR="00F823E1" w:rsidRPr="005F5FAA" w:rsidRDefault="00F823E1" w:rsidP="00F823E1">
      <w:pPr>
        <w:numPr>
          <w:ilvl w:val="0"/>
          <w:numId w:val="40"/>
        </w:numPr>
        <w:tabs>
          <w:tab w:val="clear" w:pos="293"/>
          <w:tab w:val="num" w:pos="342"/>
        </w:tabs>
        <w:suppressAutoHyphens/>
        <w:ind w:firstLine="163"/>
        <w:outlineLvl w:val="0"/>
        <w:rPr>
          <w:sz w:val="28"/>
          <w:szCs w:val="28"/>
        </w:rPr>
      </w:pPr>
      <w:r w:rsidRPr="005F5FAA">
        <w:rPr>
          <w:sz w:val="28"/>
          <w:szCs w:val="28"/>
        </w:rPr>
        <w:t>Размеры формата не соответствуют стандарту;</w:t>
      </w:r>
    </w:p>
    <w:p w:rsidR="00F823E1" w:rsidRPr="005F5FAA" w:rsidRDefault="00F823E1" w:rsidP="00F823E1">
      <w:pPr>
        <w:numPr>
          <w:ilvl w:val="0"/>
          <w:numId w:val="40"/>
        </w:numPr>
        <w:tabs>
          <w:tab w:val="clear" w:pos="293"/>
          <w:tab w:val="num" w:pos="342"/>
        </w:tabs>
        <w:suppressAutoHyphens/>
        <w:ind w:firstLine="163"/>
        <w:outlineLvl w:val="0"/>
        <w:rPr>
          <w:sz w:val="28"/>
          <w:szCs w:val="28"/>
        </w:rPr>
      </w:pPr>
      <w:r w:rsidRPr="005F5FAA">
        <w:rPr>
          <w:sz w:val="28"/>
          <w:szCs w:val="28"/>
        </w:rPr>
        <w:t>Неправильное оформление основных надписей;</w:t>
      </w:r>
    </w:p>
    <w:p w:rsidR="00F823E1" w:rsidRPr="005F5FAA" w:rsidRDefault="00F823E1" w:rsidP="00F823E1">
      <w:pPr>
        <w:numPr>
          <w:ilvl w:val="0"/>
          <w:numId w:val="40"/>
        </w:numPr>
        <w:tabs>
          <w:tab w:val="clear" w:pos="293"/>
          <w:tab w:val="num" w:pos="342"/>
        </w:tabs>
        <w:suppressAutoHyphens/>
        <w:ind w:firstLine="163"/>
        <w:outlineLvl w:val="0"/>
        <w:rPr>
          <w:sz w:val="28"/>
          <w:szCs w:val="28"/>
        </w:rPr>
      </w:pPr>
      <w:r w:rsidRPr="005F5FAA">
        <w:rPr>
          <w:sz w:val="28"/>
          <w:szCs w:val="28"/>
        </w:rPr>
        <w:t>Несоблюдение масштабов или несоответствие их стандартам;</w:t>
      </w:r>
    </w:p>
    <w:p w:rsidR="00F823E1" w:rsidRPr="005F5FAA" w:rsidRDefault="00F823E1" w:rsidP="00F823E1">
      <w:pPr>
        <w:numPr>
          <w:ilvl w:val="0"/>
          <w:numId w:val="40"/>
        </w:numPr>
        <w:tabs>
          <w:tab w:val="clear" w:pos="293"/>
          <w:tab w:val="num" w:pos="342"/>
        </w:tabs>
        <w:suppressAutoHyphens/>
        <w:ind w:firstLine="163"/>
        <w:outlineLvl w:val="0"/>
        <w:rPr>
          <w:sz w:val="28"/>
          <w:szCs w:val="28"/>
        </w:rPr>
      </w:pPr>
      <w:r w:rsidRPr="005F5FAA">
        <w:rPr>
          <w:sz w:val="28"/>
          <w:szCs w:val="28"/>
        </w:rPr>
        <w:t>Несоблюдение назначения и начертания линий;</w:t>
      </w:r>
    </w:p>
    <w:p w:rsidR="00F823E1" w:rsidRPr="005F5FAA" w:rsidRDefault="00F823E1" w:rsidP="00F823E1">
      <w:pPr>
        <w:numPr>
          <w:ilvl w:val="0"/>
          <w:numId w:val="40"/>
        </w:numPr>
        <w:tabs>
          <w:tab w:val="clear" w:pos="293"/>
          <w:tab w:val="num" w:pos="342"/>
        </w:tabs>
        <w:suppressAutoHyphens/>
        <w:ind w:firstLine="163"/>
        <w:outlineLvl w:val="0"/>
        <w:rPr>
          <w:sz w:val="28"/>
          <w:szCs w:val="28"/>
        </w:rPr>
      </w:pPr>
      <w:r w:rsidRPr="005F5FAA">
        <w:rPr>
          <w:sz w:val="28"/>
          <w:szCs w:val="28"/>
        </w:rPr>
        <w:t>Нарушение правил выполнения  чертежного шрифта</w:t>
      </w:r>
      <w:r w:rsidR="007F2919">
        <w:rPr>
          <w:sz w:val="28"/>
          <w:szCs w:val="28"/>
        </w:rPr>
        <w:t>;</w:t>
      </w:r>
    </w:p>
    <w:p w:rsidR="00F823E1" w:rsidRPr="005F5FAA" w:rsidRDefault="00F823E1" w:rsidP="00F823E1">
      <w:pPr>
        <w:numPr>
          <w:ilvl w:val="0"/>
          <w:numId w:val="40"/>
        </w:numPr>
        <w:tabs>
          <w:tab w:val="clear" w:pos="293"/>
          <w:tab w:val="num" w:pos="342"/>
        </w:tabs>
        <w:suppressAutoHyphens/>
        <w:ind w:firstLine="163"/>
        <w:outlineLvl w:val="0"/>
        <w:rPr>
          <w:sz w:val="28"/>
          <w:szCs w:val="28"/>
        </w:rPr>
      </w:pPr>
      <w:r w:rsidRPr="005F5FAA">
        <w:rPr>
          <w:sz w:val="28"/>
          <w:szCs w:val="28"/>
        </w:rPr>
        <w:t>Неудачная компоновка;</w:t>
      </w:r>
    </w:p>
    <w:p w:rsidR="00F823E1" w:rsidRPr="005F5FAA" w:rsidRDefault="00F823E1" w:rsidP="00F823E1">
      <w:pPr>
        <w:numPr>
          <w:ilvl w:val="0"/>
          <w:numId w:val="40"/>
        </w:numPr>
        <w:tabs>
          <w:tab w:val="clear" w:pos="293"/>
          <w:tab w:val="num" w:pos="342"/>
        </w:tabs>
        <w:suppressAutoHyphens/>
        <w:ind w:firstLine="163"/>
        <w:outlineLvl w:val="0"/>
        <w:rPr>
          <w:sz w:val="28"/>
          <w:szCs w:val="28"/>
        </w:rPr>
      </w:pPr>
      <w:r w:rsidRPr="005F5FAA">
        <w:rPr>
          <w:sz w:val="28"/>
          <w:szCs w:val="28"/>
        </w:rPr>
        <w:t>Неправильный выбор главного вида и необходимого количества изображений;</w:t>
      </w:r>
    </w:p>
    <w:p w:rsidR="00F823E1" w:rsidRPr="005F5FAA" w:rsidRDefault="00F823E1" w:rsidP="00F823E1">
      <w:pPr>
        <w:numPr>
          <w:ilvl w:val="0"/>
          <w:numId w:val="40"/>
        </w:numPr>
        <w:tabs>
          <w:tab w:val="clear" w:pos="293"/>
          <w:tab w:val="num" w:pos="342"/>
        </w:tabs>
        <w:suppressAutoHyphens/>
        <w:ind w:firstLine="163"/>
        <w:outlineLvl w:val="0"/>
        <w:rPr>
          <w:sz w:val="28"/>
          <w:szCs w:val="28"/>
        </w:rPr>
      </w:pPr>
      <w:r w:rsidRPr="005F5FAA">
        <w:rPr>
          <w:sz w:val="28"/>
          <w:szCs w:val="28"/>
        </w:rPr>
        <w:t xml:space="preserve">Ошибки в изображении и </w:t>
      </w:r>
      <w:r w:rsidR="00654037" w:rsidRPr="005F5FAA">
        <w:rPr>
          <w:sz w:val="28"/>
          <w:szCs w:val="28"/>
        </w:rPr>
        <w:t>о</w:t>
      </w:r>
      <w:r w:rsidRPr="005F5FAA">
        <w:rPr>
          <w:sz w:val="28"/>
          <w:szCs w:val="28"/>
        </w:rPr>
        <w:t>бозначении видов, разрезов, сечений</w:t>
      </w:r>
      <w:r w:rsidR="00654037" w:rsidRPr="005F5FAA">
        <w:rPr>
          <w:sz w:val="28"/>
          <w:szCs w:val="28"/>
        </w:rPr>
        <w:t xml:space="preserve"> и выносных элементов;</w:t>
      </w:r>
    </w:p>
    <w:p w:rsidR="00654037" w:rsidRPr="005F5FAA" w:rsidRDefault="00654037" w:rsidP="00F823E1">
      <w:pPr>
        <w:numPr>
          <w:ilvl w:val="0"/>
          <w:numId w:val="40"/>
        </w:numPr>
        <w:tabs>
          <w:tab w:val="clear" w:pos="293"/>
          <w:tab w:val="num" w:pos="342"/>
        </w:tabs>
        <w:suppressAutoHyphens/>
        <w:ind w:firstLine="163"/>
        <w:outlineLvl w:val="0"/>
        <w:rPr>
          <w:sz w:val="28"/>
          <w:szCs w:val="28"/>
        </w:rPr>
      </w:pPr>
      <w:r w:rsidRPr="005F5FAA">
        <w:rPr>
          <w:sz w:val="28"/>
          <w:szCs w:val="28"/>
        </w:rPr>
        <w:t>Ошибки в изображении стандартных конструктивных элементов (резьбы, фаски, проточки и т.д.;</w:t>
      </w:r>
    </w:p>
    <w:p w:rsidR="00654037" w:rsidRPr="005F5FAA" w:rsidRDefault="00654037" w:rsidP="00F823E1">
      <w:pPr>
        <w:numPr>
          <w:ilvl w:val="0"/>
          <w:numId w:val="40"/>
        </w:numPr>
        <w:tabs>
          <w:tab w:val="clear" w:pos="293"/>
          <w:tab w:val="num" w:pos="342"/>
        </w:tabs>
        <w:suppressAutoHyphens/>
        <w:ind w:firstLine="163"/>
        <w:outlineLvl w:val="0"/>
        <w:rPr>
          <w:sz w:val="28"/>
          <w:szCs w:val="28"/>
        </w:rPr>
      </w:pPr>
      <w:r w:rsidRPr="005F5FAA">
        <w:rPr>
          <w:sz w:val="28"/>
          <w:szCs w:val="28"/>
        </w:rPr>
        <w:t>Ошибки в нанесении размеров (толщина выносных и размерных линий, простановка размерных</w:t>
      </w:r>
      <w:r w:rsidR="00F333B0" w:rsidRPr="005F5FAA">
        <w:rPr>
          <w:sz w:val="28"/>
          <w:szCs w:val="28"/>
        </w:rPr>
        <w:t xml:space="preserve"> чисел, предельные отклонения размеров </w:t>
      </w:r>
      <w:r w:rsidRPr="005F5FAA">
        <w:rPr>
          <w:sz w:val="28"/>
          <w:szCs w:val="28"/>
        </w:rPr>
        <w:t>и т.д.)</w:t>
      </w:r>
    </w:p>
    <w:p w:rsidR="00654037" w:rsidRPr="005F5FAA" w:rsidRDefault="00654037" w:rsidP="00F823E1">
      <w:pPr>
        <w:numPr>
          <w:ilvl w:val="0"/>
          <w:numId w:val="40"/>
        </w:numPr>
        <w:tabs>
          <w:tab w:val="clear" w:pos="293"/>
          <w:tab w:val="num" w:pos="342"/>
        </w:tabs>
        <w:suppressAutoHyphens/>
        <w:ind w:firstLine="163"/>
        <w:outlineLvl w:val="0"/>
        <w:rPr>
          <w:sz w:val="28"/>
          <w:szCs w:val="28"/>
        </w:rPr>
      </w:pPr>
      <w:r w:rsidRPr="005F5FAA">
        <w:rPr>
          <w:sz w:val="28"/>
          <w:szCs w:val="28"/>
        </w:rPr>
        <w:t>Ошибки в обозначении шероховатости;</w:t>
      </w:r>
    </w:p>
    <w:p w:rsidR="00654037" w:rsidRPr="005F5FAA" w:rsidRDefault="00654037" w:rsidP="00F823E1">
      <w:pPr>
        <w:numPr>
          <w:ilvl w:val="0"/>
          <w:numId w:val="40"/>
        </w:numPr>
        <w:tabs>
          <w:tab w:val="clear" w:pos="293"/>
          <w:tab w:val="num" w:pos="342"/>
        </w:tabs>
        <w:suppressAutoHyphens/>
        <w:ind w:firstLine="163"/>
        <w:outlineLvl w:val="0"/>
        <w:rPr>
          <w:sz w:val="28"/>
          <w:szCs w:val="28"/>
        </w:rPr>
      </w:pPr>
      <w:r w:rsidRPr="005F5FAA">
        <w:rPr>
          <w:sz w:val="28"/>
          <w:szCs w:val="28"/>
        </w:rPr>
        <w:t>Неправильное выполнение текстовых надписей и таблиц;</w:t>
      </w:r>
    </w:p>
    <w:p w:rsidR="00654037" w:rsidRPr="005F5FAA" w:rsidRDefault="00654037" w:rsidP="00F823E1">
      <w:pPr>
        <w:numPr>
          <w:ilvl w:val="0"/>
          <w:numId w:val="40"/>
        </w:numPr>
        <w:tabs>
          <w:tab w:val="clear" w:pos="293"/>
          <w:tab w:val="num" w:pos="342"/>
        </w:tabs>
        <w:suppressAutoHyphens/>
        <w:ind w:firstLine="163"/>
        <w:outlineLvl w:val="0"/>
        <w:rPr>
          <w:sz w:val="28"/>
          <w:szCs w:val="28"/>
        </w:rPr>
      </w:pPr>
      <w:r w:rsidRPr="005F5FAA">
        <w:rPr>
          <w:sz w:val="28"/>
          <w:szCs w:val="28"/>
        </w:rPr>
        <w:t xml:space="preserve">Неправильное </w:t>
      </w:r>
      <w:r w:rsidR="00F333B0" w:rsidRPr="005F5FAA">
        <w:rPr>
          <w:sz w:val="28"/>
          <w:szCs w:val="28"/>
        </w:rPr>
        <w:t>заполнение</w:t>
      </w:r>
      <w:r w:rsidRPr="005F5FAA">
        <w:rPr>
          <w:sz w:val="28"/>
          <w:szCs w:val="28"/>
        </w:rPr>
        <w:t xml:space="preserve"> спецификации;</w:t>
      </w:r>
    </w:p>
    <w:p w:rsidR="00654037" w:rsidRPr="005F5FAA" w:rsidRDefault="00654037" w:rsidP="00F823E1">
      <w:pPr>
        <w:numPr>
          <w:ilvl w:val="0"/>
          <w:numId w:val="40"/>
        </w:numPr>
        <w:tabs>
          <w:tab w:val="clear" w:pos="293"/>
          <w:tab w:val="num" w:pos="342"/>
        </w:tabs>
        <w:suppressAutoHyphens/>
        <w:ind w:firstLine="163"/>
        <w:outlineLvl w:val="0"/>
        <w:rPr>
          <w:sz w:val="28"/>
          <w:szCs w:val="28"/>
        </w:rPr>
      </w:pPr>
      <w:r w:rsidRPr="005F5FAA">
        <w:rPr>
          <w:sz w:val="28"/>
          <w:szCs w:val="28"/>
        </w:rPr>
        <w:t>Ошибки на сборочных чертежах</w:t>
      </w:r>
      <w:r w:rsidR="00F333B0" w:rsidRPr="005F5FAA">
        <w:rPr>
          <w:sz w:val="28"/>
          <w:szCs w:val="28"/>
        </w:rPr>
        <w:t xml:space="preserve"> (номера позиций деталей, размеры, типовые соединения деталей и др.)</w:t>
      </w:r>
    </w:p>
    <w:p w:rsidR="00C76F4B" w:rsidRPr="005F5FAA" w:rsidRDefault="00C76F4B" w:rsidP="00FF3024">
      <w:pPr>
        <w:suppressAutoHyphens/>
        <w:ind w:firstLine="567"/>
        <w:jc w:val="center"/>
        <w:outlineLvl w:val="0"/>
        <w:rPr>
          <w:b/>
          <w:sz w:val="28"/>
          <w:szCs w:val="28"/>
        </w:rPr>
      </w:pPr>
    </w:p>
    <w:p w:rsidR="00C76F4B" w:rsidRPr="005F5FAA" w:rsidRDefault="00C76F4B" w:rsidP="00C76F4B">
      <w:pPr>
        <w:suppressAutoHyphens/>
        <w:jc w:val="center"/>
        <w:outlineLvl w:val="0"/>
        <w:rPr>
          <w:b/>
          <w:sz w:val="28"/>
          <w:szCs w:val="28"/>
        </w:rPr>
      </w:pPr>
      <w:r w:rsidRPr="005F5FAA">
        <w:rPr>
          <w:b/>
          <w:sz w:val="28"/>
          <w:szCs w:val="28"/>
        </w:rPr>
        <w:t>3.2 Проверка графической части</w:t>
      </w:r>
    </w:p>
    <w:p w:rsidR="00C76F4B" w:rsidRPr="005F5FAA" w:rsidRDefault="00C76F4B" w:rsidP="00C76F4B">
      <w:pPr>
        <w:suppressAutoHyphens/>
        <w:jc w:val="center"/>
        <w:outlineLvl w:val="0"/>
        <w:rPr>
          <w:b/>
          <w:sz w:val="28"/>
          <w:szCs w:val="28"/>
        </w:rPr>
      </w:pPr>
    </w:p>
    <w:p w:rsidR="00C76F4B" w:rsidRPr="005F5FAA" w:rsidRDefault="00C76F4B" w:rsidP="005F5FAA">
      <w:pPr>
        <w:suppressAutoHyphens/>
        <w:ind w:firstLine="684"/>
        <w:outlineLvl w:val="0"/>
        <w:rPr>
          <w:sz w:val="28"/>
          <w:szCs w:val="28"/>
        </w:rPr>
      </w:pPr>
      <w:r w:rsidRPr="005F5FAA">
        <w:rPr>
          <w:sz w:val="28"/>
          <w:szCs w:val="28"/>
        </w:rPr>
        <w:t>Сначала на проверку чертежи представляются в тонких линиях. Нормоконтролер указывает на ошибки в чертежах, подлежащих исправлению.</w:t>
      </w:r>
    </w:p>
    <w:p w:rsidR="00C76F4B" w:rsidRPr="007F2919" w:rsidRDefault="00C76F4B" w:rsidP="00C76F4B">
      <w:pPr>
        <w:suppressAutoHyphens/>
        <w:outlineLvl w:val="0"/>
        <w:rPr>
          <w:b/>
          <w:sz w:val="28"/>
          <w:szCs w:val="28"/>
        </w:rPr>
      </w:pPr>
      <w:r w:rsidRPr="005F5FAA">
        <w:rPr>
          <w:sz w:val="28"/>
          <w:szCs w:val="28"/>
        </w:rPr>
        <w:t xml:space="preserve">На подпись представляются графические документы, заверенные подписями разработчика и руководителя проекта. </w:t>
      </w:r>
      <w:r w:rsidRPr="007F2919">
        <w:rPr>
          <w:b/>
          <w:sz w:val="28"/>
          <w:szCs w:val="28"/>
        </w:rPr>
        <w:t>Подпись нормоконтролера на чертежах ставится последней.</w:t>
      </w:r>
    </w:p>
    <w:p w:rsidR="00C76F4B" w:rsidRPr="005F5FAA" w:rsidRDefault="00C76F4B" w:rsidP="00C76F4B">
      <w:pPr>
        <w:suppressAutoHyphens/>
        <w:outlineLvl w:val="0"/>
        <w:rPr>
          <w:sz w:val="28"/>
          <w:szCs w:val="28"/>
        </w:rPr>
      </w:pPr>
    </w:p>
    <w:p w:rsidR="00C76F4B" w:rsidRPr="005F5FAA" w:rsidRDefault="00C76F4B" w:rsidP="00C76F4B">
      <w:pPr>
        <w:suppressAutoHyphens/>
        <w:jc w:val="center"/>
        <w:outlineLvl w:val="0"/>
        <w:rPr>
          <w:b/>
          <w:sz w:val="28"/>
          <w:szCs w:val="28"/>
        </w:rPr>
      </w:pPr>
      <w:r w:rsidRPr="005F5FAA">
        <w:rPr>
          <w:b/>
          <w:sz w:val="28"/>
          <w:szCs w:val="28"/>
        </w:rPr>
        <w:t>3.3 Проверка пояснительной записки</w:t>
      </w:r>
    </w:p>
    <w:p w:rsidR="00C76F4B" w:rsidRPr="005F5FAA" w:rsidRDefault="00C76F4B" w:rsidP="00C76F4B">
      <w:pPr>
        <w:suppressAutoHyphens/>
        <w:jc w:val="center"/>
        <w:outlineLvl w:val="0"/>
        <w:rPr>
          <w:b/>
          <w:sz w:val="28"/>
          <w:szCs w:val="28"/>
        </w:rPr>
      </w:pPr>
    </w:p>
    <w:p w:rsidR="00C76F4B" w:rsidRPr="005F5FAA" w:rsidRDefault="00C76F4B" w:rsidP="005F5FAA">
      <w:pPr>
        <w:suppressAutoHyphens/>
        <w:ind w:firstLine="684"/>
        <w:outlineLvl w:val="0"/>
        <w:rPr>
          <w:sz w:val="28"/>
          <w:szCs w:val="28"/>
        </w:rPr>
      </w:pPr>
      <w:r w:rsidRPr="005F5FAA">
        <w:rPr>
          <w:sz w:val="28"/>
          <w:szCs w:val="28"/>
        </w:rPr>
        <w:t>На первую провер</w:t>
      </w:r>
      <w:r w:rsidR="00F333B0" w:rsidRPr="005F5FAA">
        <w:rPr>
          <w:sz w:val="28"/>
          <w:szCs w:val="28"/>
        </w:rPr>
        <w:t>к</w:t>
      </w:r>
      <w:r w:rsidRPr="005F5FAA">
        <w:rPr>
          <w:sz w:val="28"/>
          <w:szCs w:val="28"/>
        </w:rPr>
        <w:t xml:space="preserve">у </w:t>
      </w:r>
      <w:r w:rsidR="00F333B0" w:rsidRPr="005F5FAA">
        <w:rPr>
          <w:sz w:val="28"/>
          <w:szCs w:val="28"/>
        </w:rPr>
        <w:t xml:space="preserve"> пояснительная записка предъявляется в черновом варианте.</w:t>
      </w:r>
    </w:p>
    <w:p w:rsidR="00F333B0" w:rsidRPr="00FC0853" w:rsidRDefault="00F333B0" w:rsidP="00C76F4B">
      <w:pPr>
        <w:suppressAutoHyphens/>
        <w:outlineLvl w:val="0"/>
        <w:rPr>
          <w:sz w:val="28"/>
          <w:szCs w:val="28"/>
        </w:rPr>
      </w:pPr>
      <w:r w:rsidRPr="005F5FAA">
        <w:rPr>
          <w:sz w:val="28"/>
          <w:szCs w:val="28"/>
        </w:rPr>
        <w:t xml:space="preserve">На подпись предъявляется пояснительная записка в подшитом виде и заверенная </w:t>
      </w:r>
      <w:r w:rsidRPr="00C74931">
        <w:rPr>
          <w:sz w:val="28"/>
          <w:szCs w:val="28"/>
        </w:rPr>
        <w:t>подписями</w:t>
      </w:r>
      <w:r w:rsidRPr="005F5FAA">
        <w:rPr>
          <w:sz w:val="28"/>
          <w:szCs w:val="28"/>
        </w:rPr>
        <w:t xml:space="preserve"> разработчика</w:t>
      </w:r>
      <w:r w:rsidR="00FC0853" w:rsidRPr="005C6E56">
        <w:rPr>
          <w:sz w:val="28"/>
          <w:szCs w:val="28"/>
        </w:rPr>
        <w:t xml:space="preserve"> </w:t>
      </w:r>
      <w:r w:rsidR="00FC0853">
        <w:rPr>
          <w:sz w:val="28"/>
          <w:szCs w:val="28"/>
        </w:rPr>
        <w:t>и руководителя проекта</w:t>
      </w:r>
    </w:p>
    <w:p w:rsidR="001E0697" w:rsidRPr="00A24C38" w:rsidRDefault="00832D22" w:rsidP="00FF3024">
      <w:pPr>
        <w:suppressAutoHyphens/>
        <w:ind w:firstLine="567"/>
        <w:jc w:val="center"/>
        <w:outlineLvl w:val="0"/>
        <w:rPr>
          <w:b/>
          <w:sz w:val="28"/>
          <w:szCs w:val="28"/>
        </w:rPr>
      </w:pPr>
      <w:r w:rsidRPr="005F5FAA">
        <w:rPr>
          <w:sz w:val="28"/>
          <w:szCs w:val="28"/>
        </w:rPr>
        <w:br w:type="page"/>
      </w:r>
      <w:r w:rsidR="001E0697" w:rsidRPr="00A24C38">
        <w:rPr>
          <w:b/>
          <w:sz w:val="28"/>
          <w:szCs w:val="28"/>
        </w:rPr>
        <w:t>СПИСОК ЛИТЕРАТУРЫ</w:t>
      </w:r>
    </w:p>
    <w:p w:rsidR="001E0697" w:rsidRPr="00424D26" w:rsidRDefault="001E0697" w:rsidP="001F6CCA">
      <w:pPr>
        <w:suppressAutoHyphens/>
        <w:ind w:firstLine="567"/>
        <w:jc w:val="both"/>
        <w:rPr>
          <w:b/>
          <w:sz w:val="32"/>
          <w:szCs w:val="32"/>
        </w:rPr>
      </w:pPr>
    </w:p>
    <w:p w:rsidR="001E0697" w:rsidRPr="00424D26" w:rsidRDefault="001E0697" w:rsidP="000C7C46">
      <w:pPr>
        <w:widowControl/>
        <w:numPr>
          <w:ilvl w:val="0"/>
          <w:numId w:val="37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424D26">
        <w:rPr>
          <w:sz w:val="28"/>
          <w:szCs w:val="28"/>
        </w:rPr>
        <w:t>ГОСТ 2.105-95 ЕСКД. Общие требования к текстовым документам. – М.</w:t>
      </w:r>
      <w:r w:rsidR="009B15B8">
        <w:rPr>
          <w:sz w:val="28"/>
          <w:szCs w:val="28"/>
        </w:rPr>
        <w:t xml:space="preserve"> </w:t>
      </w:r>
      <w:r w:rsidRPr="00424D26">
        <w:rPr>
          <w:sz w:val="28"/>
          <w:szCs w:val="28"/>
        </w:rPr>
        <w:t>: Изд-во стандартов, 1996.</w:t>
      </w:r>
    </w:p>
    <w:p w:rsidR="001E0697" w:rsidRPr="00424D26" w:rsidRDefault="001E0697" w:rsidP="000C7C46">
      <w:pPr>
        <w:widowControl/>
        <w:numPr>
          <w:ilvl w:val="0"/>
          <w:numId w:val="37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424D26">
        <w:rPr>
          <w:sz w:val="28"/>
          <w:szCs w:val="28"/>
        </w:rPr>
        <w:t>ГОСТ 2.106-</w:t>
      </w:r>
      <w:r w:rsidR="00BF0849">
        <w:rPr>
          <w:sz w:val="28"/>
          <w:szCs w:val="28"/>
        </w:rPr>
        <w:t>96</w:t>
      </w:r>
      <w:r w:rsidRPr="00424D26">
        <w:rPr>
          <w:sz w:val="28"/>
          <w:szCs w:val="28"/>
        </w:rPr>
        <w:t xml:space="preserve"> Текстовые документы. – М.</w:t>
      </w:r>
      <w:r w:rsidR="0002119A">
        <w:rPr>
          <w:sz w:val="28"/>
          <w:szCs w:val="28"/>
        </w:rPr>
        <w:t xml:space="preserve"> </w:t>
      </w:r>
      <w:r w:rsidRPr="00424D26">
        <w:rPr>
          <w:sz w:val="28"/>
          <w:szCs w:val="28"/>
        </w:rPr>
        <w:t>: Изд-во стандартов, 199</w:t>
      </w:r>
      <w:r w:rsidR="00BF0849">
        <w:rPr>
          <w:sz w:val="28"/>
          <w:szCs w:val="28"/>
        </w:rPr>
        <w:t>8</w:t>
      </w:r>
      <w:r w:rsidRPr="00424D26">
        <w:rPr>
          <w:sz w:val="28"/>
          <w:szCs w:val="28"/>
        </w:rPr>
        <w:t>.</w:t>
      </w:r>
    </w:p>
    <w:p w:rsidR="002B479D" w:rsidRDefault="002B479D" w:rsidP="002B479D">
      <w:pPr>
        <w:widowControl/>
        <w:numPr>
          <w:ilvl w:val="0"/>
          <w:numId w:val="37"/>
        </w:numPr>
        <w:autoSpaceDE/>
        <w:autoSpaceDN/>
        <w:adjustRightInd/>
        <w:jc w:val="both"/>
      </w:pPr>
      <w:r w:rsidRPr="002B479D">
        <w:rPr>
          <w:sz w:val="28"/>
          <w:szCs w:val="28"/>
        </w:rPr>
        <w:t>Стандарты ЕСКД: ГОСТ 2.102-68, ГОСТ 2.104-68, ГОСТ 2.108-68, ГОСТ 2.109-73, ГОСТ 2.301-68; ГОСТ 2.302-68, ГОСТ 2.303-68, ГОСТ 2.304-81, ГОСТ 2.305-68, ГОСТ 2.306-68, ГОСТ 2.307-68, ГОСТ 2.308-79, ГОСТ 2</w:t>
      </w:r>
      <w:r w:rsidR="0084380C">
        <w:rPr>
          <w:sz w:val="28"/>
          <w:szCs w:val="28"/>
        </w:rPr>
        <w:t>.</w:t>
      </w:r>
      <w:r w:rsidRPr="002B479D">
        <w:rPr>
          <w:sz w:val="28"/>
          <w:szCs w:val="28"/>
        </w:rPr>
        <w:t xml:space="preserve">309-73, ГОСТ 2.311-68, ГОСТ 2.312-72, ГОСТ 2.313-82, ГОСТ 2.314-68, ГОСТ 2.315-68, ГОСТ 2.316-68, ГОСТ 2.401-68, </w:t>
      </w:r>
    </w:p>
    <w:p w:rsidR="001E0697" w:rsidRPr="00424D26" w:rsidRDefault="001E0697" w:rsidP="000C7C46">
      <w:pPr>
        <w:widowControl/>
        <w:numPr>
          <w:ilvl w:val="0"/>
          <w:numId w:val="37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424D26">
        <w:rPr>
          <w:sz w:val="28"/>
          <w:szCs w:val="28"/>
        </w:rPr>
        <w:t>ГОСТ 7.1-</w:t>
      </w:r>
      <w:r w:rsidR="00BF0849">
        <w:rPr>
          <w:sz w:val="28"/>
          <w:szCs w:val="28"/>
        </w:rPr>
        <w:t>03</w:t>
      </w:r>
      <w:r w:rsidRPr="00424D26">
        <w:rPr>
          <w:sz w:val="28"/>
          <w:szCs w:val="28"/>
        </w:rPr>
        <w:t xml:space="preserve"> Библиографическое описание документа. Общие требования и правила составления. – М.</w:t>
      </w:r>
      <w:r w:rsidR="0002119A">
        <w:rPr>
          <w:sz w:val="28"/>
          <w:szCs w:val="28"/>
        </w:rPr>
        <w:t xml:space="preserve"> </w:t>
      </w:r>
      <w:r w:rsidRPr="00424D26">
        <w:rPr>
          <w:sz w:val="28"/>
          <w:szCs w:val="28"/>
        </w:rPr>
        <w:t xml:space="preserve">: Изд-во стандартов, </w:t>
      </w:r>
      <w:r w:rsidR="00BF0849">
        <w:rPr>
          <w:sz w:val="28"/>
          <w:szCs w:val="28"/>
        </w:rPr>
        <w:t>2005</w:t>
      </w:r>
      <w:r w:rsidRPr="00424D26">
        <w:rPr>
          <w:sz w:val="28"/>
          <w:szCs w:val="28"/>
        </w:rPr>
        <w:t>.</w:t>
      </w:r>
    </w:p>
    <w:p w:rsidR="001E0697" w:rsidRPr="00424D26" w:rsidRDefault="001E0697" w:rsidP="000C7C46">
      <w:pPr>
        <w:widowControl/>
        <w:numPr>
          <w:ilvl w:val="0"/>
          <w:numId w:val="37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424D26">
        <w:rPr>
          <w:sz w:val="28"/>
          <w:szCs w:val="28"/>
        </w:rPr>
        <w:t>ГОСТ 8.417-81 ГСИ. Единицы физических величин. – М.</w:t>
      </w:r>
      <w:r w:rsidR="0002119A">
        <w:rPr>
          <w:sz w:val="28"/>
          <w:szCs w:val="28"/>
        </w:rPr>
        <w:t xml:space="preserve"> </w:t>
      </w:r>
      <w:r w:rsidRPr="00424D26">
        <w:rPr>
          <w:sz w:val="28"/>
          <w:szCs w:val="28"/>
        </w:rPr>
        <w:t>: Изд-во стандартов, 1982.</w:t>
      </w:r>
    </w:p>
    <w:p w:rsidR="001E0697" w:rsidRPr="00424D26" w:rsidRDefault="001E0697" w:rsidP="00963EA5">
      <w:pPr>
        <w:widowControl/>
        <w:suppressAutoHyphens/>
        <w:autoSpaceDE/>
        <w:autoSpaceDN/>
        <w:adjustRightInd/>
        <w:ind w:left="567"/>
        <w:jc w:val="both"/>
        <w:rPr>
          <w:sz w:val="28"/>
          <w:szCs w:val="28"/>
        </w:rPr>
      </w:pPr>
    </w:p>
    <w:p w:rsidR="004D50BE" w:rsidRDefault="004D50BE" w:rsidP="001F6CCA">
      <w:pPr>
        <w:suppressAutoHyphens/>
        <w:ind w:firstLine="567"/>
        <w:jc w:val="both"/>
        <w:rPr>
          <w:b/>
          <w:sz w:val="32"/>
          <w:szCs w:val="32"/>
        </w:rPr>
      </w:pPr>
    </w:p>
    <w:p w:rsidR="001E0697" w:rsidRDefault="001E0697" w:rsidP="001F6CCA">
      <w:pPr>
        <w:suppressAutoHyphens/>
        <w:ind w:firstLine="567"/>
        <w:jc w:val="both"/>
        <w:rPr>
          <w:b/>
          <w:sz w:val="32"/>
          <w:szCs w:val="32"/>
        </w:rPr>
      </w:pPr>
    </w:p>
    <w:p w:rsidR="001E0697" w:rsidRDefault="001E0697" w:rsidP="001F6CCA">
      <w:pPr>
        <w:suppressAutoHyphens/>
        <w:ind w:firstLine="567"/>
        <w:jc w:val="both"/>
        <w:rPr>
          <w:b/>
          <w:sz w:val="32"/>
          <w:szCs w:val="32"/>
        </w:rPr>
      </w:pPr>
    </w:p>
    <w:p w:rsidR="001E0697" w:rsidRDefault="001E0697" w:rsidP="001F6CCA">
      <w:pPr>
        <w:suppressAutoHyphens/>
        <w:ind w:firstLine="567"/>
        <w:jc w:val="both"/>
        <w:rPr>
          <w:b/>
          <w:sz w:val="32"/>
          <w:szCs w:val="32"/>
        </w:rPr>
      </w:pPr>
    </w:p>
    <w:p w:rsidR="001E0697" w:rsidRDefault="001E0697" w:rsidP="001F6CCA">
      <w:pPr>
        <w:suppressAutoHyphens/>
        <w:ind w:firstLine="567"/>
        <w:jc w:val="both"/>
        <w:rPr>
          <w:b/>
          <w:sz w:val="32"/>
          <w:szCs w:val="32"/>
        </w:rPr>
      </w:pPr>
    </w:p>
    <w:p w:rsidR="001E0697" w:rsidRDefault="001E0697" w:rsidP="001F6CCA">
      <w:pPr>
        <w:suppressAutoHyphens/>
        <w:ind w:firstLine="567"/>
        <w:jc w:val="both"/>
        <w:rPr>
          <w:b/>
          <w:sz w:val="32"/>
          <w:szCs w:val="32"/>
        </w:rPr>
      </w:pPr>
    </w:p>
    <w:p w:rsidR="001E0697" w:rsidRDefault="001E0697" w:rsidP="001F6CCA">
      <w:pPr>
        <w:suppressAutoHyphens/>
        <w:ind w:firstLine="567"/>
        <w:jc w:val="both"/>
        <w:rPr>
          <w:b/>
          <w:sz w:val="32"/>
          <w:szCs w:val="32"/>
        </w:rPr>
      </w:pPr>
    </w:p>
    <w:p w:rsidR="001E0697" w:rsidRDefault="001E0697" w:rsidP="001F6CCA">
      <w:pPr>
        <w:suppressAutoHyphens/>
        <w:ind w:firstLine="567"/>
        <w:jc w:val="both"/>
        <w:rPr>
          <w:b/>
          <w:sz w:val="32"/>
          <w:szCs w:val="32"/>
        </w:rPr>
      </w:pPr>
    </w:p>
    <w:p w:rsidR="001E0697" w:rsidRDefault="001E0697" w:rsidP="001F6CCA">
      <w:pPr>
        <w:suppressAutoHyphens/>
        <w:ind w:firstLine="567"/>
        <w:jc w:val="both"/>
        <w:rPr>
          <w:b/>
          <w:sz w:val="32"/>
          <w:szCs w:val="32"/>
        </w:rPr>
      </w:pPr>
    </w:p>
    <w:p w:rsidR="001E0697" w:rsidRDefault="001E0697" w:rsidP="001F6CCA">
      <w:pPr>
        <w:suppressAutoHyphens/>
        <w:ind w:firstLine="567"/>
        <w:jc w:val="both"/>
        <w:rPr>
          <w:b/>
          <w:sz w:val="32"/>
          <w:szCs w:val="32"/>
        </w:rPr>
      </w:pPr>
    </w:p>
    <w:p w:rsidR="001E0697" w:rsidRDefault="001E0697" w:rsidP="001F6CCA">
      <w:pPr>
        <w:suppressAutoHyphens/>
        <w:ind w:firstLine="567"/>
        <w:jc w:val="both"/>
        <w:rPr>
          <w:b/>
          <w:sz w:val="32"/>
          <w:szCs w:val="32"/>
        </w:rPr>
      </w:pPr>
    </w:p>
    <w:p w:rsidR="00A9699C" w:rsidRPr="00C74931" w:rsidRDefault="002C60D3" w:rsidP="00FF3024">
      <w:pPr>
        <w:suppressAutoHyphens/>
        <w:ind w:firstLine="567"/>
        <w:jc w:val="right"/>
        <w:outlineLvl w:val="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9699C" w:rsidRPr="00C74931">
        <w:rPr>
          <w:b/>
          <w:sz w:val="28"/>
          <w:szCs w:val="28"/>
        </w:rPr>
        <w:t xml:space="preserve">ПРИЛОЖЕНИЕ </w:t>
      </w:r>
      <w:r w:rsidR="00C74931" w:rsidRPr="00C74931">
        <w:rPr>
          <w:b/>
          <w:sz w:val="28"/>
          <w:szCs w:val="28"/>
        </w:rPr>
        <w:t>А</w:t>
      </w:r>
    </w:p>
    <w:p w:rsidR="007D090C" w:rsidRPr="007D090C" w:rsidRDefault="007D090C" w:rsidP="001F6CCA">
      <w:pPr>
        <w:suppressAutoHyphens/>
        <w:ind w:firstLine="567"/>
        <w:jc w:val="both"/>
        <w:rPr>
          <w:sz w:val="8"/>
          <w:szCs w:val="8"/>
        </w:rPr>
      </w:pPr>
    </w:p>
    <w:tbl>
      <w:tblPr>
        <w:tblpPr w:leftFromText="180" w:rightFromText="180" w:vertAnchor="text" w:horzAnchor="margin" w:tblpY="557"/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4"/>
      </w:tblGrid>
      <w:tr w:rsidR="00D23CC7">
        <w:tblPrEx>
          <w:tblCellMar>
            <w:top w:w="0" w:type="dxa"/>
            <w:bottom w:w="0" w:type="dxa"/>
          </w:tblCellMar>
        </w:tblPrEx>
        <w:trPr>
          <w:trHeight w:val="14139"/>
        </w:trPr>
        <w:tc>
          <w:tcPr>
            <w:tcW w:w="10004" w:type="dxa"/>
          </w:tcPr>
          <w:p w:rsidR="00D23CC7" w:rsidRPr="00ED0C29" w:rsidRDefault="00D23CC7" w:rsidP="00D23CC7">
            <w:pPr>
              <w:suppressAutoHyphens/>
              <w:jc w:val="both"/>
              <w:rPr>
                <w:bCs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XSpec="center" w:tblpY="-332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/>
            </w:tblPr>
            <w:tblGrid>
              <w:gridCol w:w="9564"/>
            </w:tblGrid>
            <w:tr w:rsidR="00D23CC7">
              <w:tblPrEx>
                <w:tblCellMar>
                  <w:top w:w="0" w:type="dxa"/>
                  <w:bottom w:w="0" w:type="dxa"/>
                </w:tblCellMar>
              </w:tblPrEx>
              <w:trPr>
                <w:trHeight w:val="13734"/>
              </w:trPr>
              <w:tc>
                <w:tcPr>
                  <w:tcW w:w="8272" w:type="dxa"/>
                </w:tcPr>
                <w:p w:rsidR="00D23CC7" w:rsidRDefault="00D23CC7" w:rsidP="00D23CC7">
                  <w:pPr>
                    <w:suppressAutoHyphens/>
                    <w:ind w:firstLine="567"/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  <w:p w:rsidR="00940247" w:rsidRPr="002B479D" w:rsidRDefault="00940247" w:rsidP="00940247">
                  <w:pPr>
                    <w:suppressAutoHyphens/>
                    <w:ind w:firstLine="567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2B479D">
                    <w:rPr>
                      <w:bCs/>
                      <w:sz w:val="24"/>
                      <w:szCs w:val="24"/>
                    </w:rPr>
                    <w:t xml:space="preserve">Государственное профессиональное образовательное учреждение </w:t>
                  </w:r>
                </w:p>
                <w:p w:rsidR="00940247" w:rsidRPr="002B479D" w:rsidRDefault="00940247" w:rsidP="00940247">
                  <w:pPr>
                    <w:suppressAutoHyphens/>
                    <w:ind w:firstLine="567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2B479D">
                    <w:rPr>
                      <w:bCs/>
                      <w:sz w:val="24"/>
                      <w:szCs w:val="24"/>
                    </w:rPr>
                    <w:t xml:space="preserve">Ярославской области </w:t>
                  </w:r>
                </w:p>
                <w:p w:rsidR="00940247" w:rsidRPr="002B479D" w:rsidRDefault="00940247" w:rsidP="00940247">
                  <w:pPr>
                    <w:suppressAutoHyphens/>
                    <w:ind w:firstLine="567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2B479D">
                    <w:rPr>
                      <w:bCs/>
                      <w:sz w:val="24"/>
                      <w:szCs w:val="24"/>
                    </w:rPr>
                    <w:t>«Ярославский автомеханический колледж»</w:t>
                  </w:r>
                </w:p>
                <w:p w:rsidR="00940247" w:rsidRDefault="00940247" w:rsidP="00940247">
                  <w:pPr>
                    <w:tabs>
                      <w:tab w:val="left" w:pos="2640"/>
                      <w:tab w:val="center" w:pos="4311"/>
                    </w:tabs>
                    <w:suppressAutoHyphens/>
                    <w:ind w:firstLine="567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ab/>
                  </w:r>
                </w:p>
                <w:p w:rsidR="00940247" w:rsidRDefault="00940247" w:rsidP="00940247">
                  <w:pPr>
                    <w:tabs>
                      <w:tab w:val="left" w:pos="2640"/>
                      <w:tab w:val="center" w:pos="4311"/>
                    </w:tabs>
                    <w:suppressAutoHyphens/>
                    <w:ind w:firstLine="567"/>
                    <w:rPr>
                      <w:b/>
                      <w:sz w:val="26"/>
                      <w:szCs w:val="26"/>
                    </w:rPr>
                  </w:pPr>
                </w:p>
                <w:p w:rsidR="00940247" w:rsidRPr="002B479D" w:rsidRDefault="00940247" w:rsidP="00940247">
                  <w:pPr>
                    <w:tabs>
                      <w:tab w:val="left" w:pos="2640"/>
                      <w:tab w:val="center" w:pos="4311"/>
                    </w:tabs>
                    <w:suppressAutoHyphens/>
                    <w:ind w:firstLine="56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</w:t>
                  </w:r>
                  <w:r>
                    <w:rPr>
                      <w:b/>
                      <w:sz w:val="26"/>
                      <w:szCs w:val="26"/>
                    </w:rPr>
                    <w:tab/>
                  </w:r>
                  <w:r w:rsidRPr="002B479D">
                    <w:rPr>
                      <w:b/>
                      <w:sz w:val="24"/>
                      <w:szCs w:val="24"/>
                    </w:rPr>
                    <w:t xml:space="preserve">                       </w:t>
                  </w:r>
                  <w:r w:rsidR="002B479D" w:rsidRPr="002B479D">
                    <w:rPr>
                      <w:b/>
                      <w:sz w:val="24"/>
                      <w:szCs w:val="24"/>
                    </w:rPr>
                    <w:t xml:space="preserve">            </w:t>
                  </w:r>
                  <w:r w:rsidR="002B479D"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Pr="002B479D">
                    <w:rPr>
                      <w:b/>
                      <w:sz w:val="24"/>
                      <w:szCs w:val="24"/>
                    </w:rPr>
                    <w:t>ДОПУСКАЮ К ЗАЩИТЕ:</w:t>
                  </w:r>
                </w:p>
                <w:p w:rsidR="00940247" w:rsidRPr="0024588E" w:rsidRDefault="00940247" w:rsidP="00940247">
                  <w:pPr>
                    <w:suppressAutoHyphens/>
                    <w:ind w:firstLine="567"/>
                    <w:jc w:val="right"/>
                    <w:rPr>
                      <w:sz w:val="14"/>
                      <w:szCs w:val="14"/>
                    </w:rPr>
                  </w:pPr>
                </w:p>
                <w:p w:rsidR="00940247" w:rsidRPr="0024588E" w:rsidRDefault="00940247" w:rsidP="00940247">
                  <w:pPr>
                    <w:suppressAutoHyphens/>
                    <w:ind w:firstLine="567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                                  З</w:t>
                  </w:r>
                  <w:r w:rsidRPr="0024588E">
                    <w:rPr>
                      <w:sz w:val="26"/>
                      <w:szCs w:val="26"/>
                    </w:rPr>
                    <w:t>ам. директора по учебной работе</w:t>
                  </w:r>
                </w:p>
                <w:p w:rsidR="00940247" w:rsidRPr="0024588E" w:rsidRDefault="00940247" w:rsidP="00940247">
                  <w:pPr>
                    <w:suppressAutoHyphens/>
                    <w:spacing w:before="40"/>
                    <w:ind w:firstLine="567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                                  </w:t>
                  </w:r>
                  <w:r w:rsidRPr="0024588E">
                    <w:rPr>
                      <w:sz w:val="26"/>
                      <w:szCs w:val="26"/>
                    </w:rPr>
                    <w:t>_____________ А.</w:t>
                  </w:r>
                  <w:r>
                    <w:rPr>
                      <w:sz w:val="26"/>
                      <w:szCs w:val="26"/>
                    </w:rPr>
                    <w:t>И</w:t>
                  </w:r>
                  <w:r w:rsidRPr="0024588E">
                    <w:rPr>
                      <w:sz w:val="26"/>
                      <w:szCs w:val="26"/>
                    </w:rPr>
                    <w:t xml:space="preserve">. </w:t>
                  </w:r>
                  <w:r>
                    <w:rPr>
                      <w:sz w:val="26"/>
                      <w:szCs w:val="26"/>
                    </w:rPr>
                    <w:t>Ёлкин</w:t>
                  </w:r>
                </w:p>
                <w:p w:rsidR="00940247" w:rsidRDefault="00940247" w:rsidP="00940247">
                  <w:pPr>
                    <w:suppressAutoHyphens/>
                    <w:spacing w:before="120"/>
                    <w:ind w:firstLine="567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                                  «___» ________________201_ г.</w:t>
                  </w:r>
                </w:p>
                <w:p w:rsidR="00940247" w:rsidRPr="00C94DB3" w:rsidRDefault="00940247" w:rsidP="00940247">
                  <w:pPr>
                    <w:rPr>
                      <w:sz w:val="26"/>
                      <w:szCs w:val="26"/>
                    </w:rPr>
                  </w:pPr>
                </w:p>
                <w:p w:rsidR="00940247" w:rsidRDefault="00940247" w:rsidP="00940247">
                  <w:pPr>
                    <w:rPr>
                      <w:sz w:val="26"/>
                      <w:szCs w:val="26"/>
                    </w:rPr>
                  </w:pPr>
                </w:p>
                <w:p w:rsidR="00524A29" w:rsidRDefault="00524A29" w:rsidP="00940247">
                  <w:pPr>
                    <w:tabs>
                      <w:tab w:val="left" w:pos="3420"/>
                    </w:tabs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:rsidR="00940247" w:rsidRPr="00C94DB3" w:rsidRDefault="00940247" w:rsidP="00940247">
                  <w:pPr>
                    <w:tabs>
                      <w:tab w:val="left" w:pos="3420"/>
                    </w:tabs>
                    <w:jc w:val="center"/>
                    <w:rPr>
                      <w:b/>
                      <w:sz w:val="48"/>
                      <w:szCs w:val="48"/>
                    </w:rPr>
                  </w:pPr>
                  <w:r w:rsidRPr="00C94DB3">
                    <w:rPr>
                      <w:b/>
                      <w:sz w:val="48"/>
                      <w:szCs w:val="48"/>
                    </w:rPr>
                    <w:t>ДИПЛОМНЫЙ ПРОЕКТ</w:t>
                  </w:r>
                </w:p>
                <w:p w:rsidR="00940247" w:rsidRPr="00C94DB3" w:rsidRDefault="00940247" w:rsidP="00940247">
                  <w:pPr>
                    <w:suppressAutoHyphens/>
                    <w:ind w:firstLine="567"/>
                    <w:jc w:val="center"/>
                    <w:rPr>
                      <w:sz w:val="28"/>
                      <w:szCs w:val="28"/>
                    </w:rPr>
                  </w:pPr>
                </w:p>
                <w:p w:rsidR="00940247" w:rsidRPr="002B479D" w:rsidRDefault="00940247" w:rsidP="00940247">
                  <w:pPr>
                    <w:suppressAutoHyphens/>
                    <w:ind w:firstLine="567"/>
                    <w:jc w:val="center"/>
                    <w:rPr>
                      <w:sz w:val="40"/>
                      <w:szCs w:val="40"/>
                    </w:rPr>
                  </w:pPr>
                  <w:r w:rsidRPr="002B479D">
                    <w:rPr>
                      <w:sz w:val="40"/>
                      <w:szCs w:val="40"/>
                    </w:rPr>
                    <w:t>ДП ____________________ ПЗ</w:t>
                  </w:r>
                </w:p>
                <w:p w:rsidR="009D09B8" w:rsidRDefault="009D09B8" w:rsidP="009D09B8">
                  <w:pPr>
                    <w:suppressAutoHyphens/>
                    <w:ind w:firstLine="567"/>
                    <w:rPr>
                      <w:sz w:val="28"/>
                      <w:szCs w:val="28"/>
                    </w:rPr>
                  </w:pPr>
                </w:p>
                <w:p w:rsidR="009D09B8" w:rsidRPr="00C94DB3" w:rsidRDefault="009D09B8" w:rsidP="009D09B8">
                  <w:pPr>
                    <w:suppressAutoHyphens/>
                    <w:ind w:firstLine="567"/>
                    <w:rPr>
                      <w:sz w:val="28"/>
                      <w:szCs w:val="28"/>
                    </w:rPr>
                  </w:pPr>
                  <w:r w:rsidRPr="00C94DB3">
                    <w:rPr>
                      <w:sz w:val="28"/>
                      <w:szCs w:val="28"/>
                    </w:rPr>
                    <w:t xml:space="preserve">Тема задания:    </w:t>
                  </w:r>
                </w:p>
                <w:tbl>
                  <w:tblPr>
                    <w:tblW w:w="9177" w:type="dxa"/>
                    <w:tblInd w:w="17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87"/>
                    <w:gridCol w:w="4549"/>
                    <w:gridCol w:w="4147"/>
                    <w:gridCol w:w="194"/>
                  </w:tblGrid>
                  <w:tr w:rsidR="009D09B8" w:rsidRPr="00C94DB3">
                    <w:trPr>
                      <w:gridBefore w:val="1"/>
                      <w:wBefore w:w="287" w:type="dxa"/>
                      <w:trHeight w:val="334"/>
                    </w:trPr>
                    <w:tc>
                      <w:tcPr>
                        <w:tcW w:w="8890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 w:rsidR="009D09B8" w:rsidRPr="00C94DB3" w:rsidRDefault="009D09B8" w:rsidP="009D09B8">
                        <w:pPr>
                          <w:framePr w:hSpace="180" w:wrap="around" w:vAnchor="text" w:hAnchor="margin" w:y="557"/>
                          <w:suppressAutoHyphens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09B8" w:rsidRPr="00C94DB3">
                    <w:trPr>
                      <w:gridBefore w:val="1"/>
                      <w:wBefore w:w="287" w:type="dxa"/>
                      <w:trHeight w:val="364"/>
                    </w:trPr>
                    <w:tc>
                      <w:tcPr>
                        <w:tcW w:w="8890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 w:rsidR="009D09B8" w:rsidRPr="00C94DB3" w:rsidRDefault="009D09B8" w:rsidP="009D09B8">
                        <w:pPr>
                          <w:framePr w:hSpace="180" w:wrap="around" w:vAnchor="text" w:hAnchor="margin" w:y="557"/>
                          <w:suppressAutoHyphens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09B8" w:rsidRPr="00C94DB3">
                    <w:trPr>
                      <w:gridBefore w:val="1"/>
                      <w:wBefore w:w="287" w:type="dxa"/>
                      <w:trHeight w:val="334"/>
                    </w:trPr>
                    <w:tc>
                      <w:tcPr>
                        <w:tcW w:w="8890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 w:rsidR="009D09B8" w:rsidRPr="00C94DB3" w:rsidRDefault="009D09B8" w:rsidP="009D09B8">
                        <w:pPr>
                          <w:framePr w:hSpace="180" w:wrap="around" w:vAnchor="text" w:hAnchor="margin" w:y="557"/>
                          <w:suppressAutoHyphens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09B8" w:rsidRPr="00C94DB3">
                    <w:trPr>
                      <w:gridBefore w:val="1"/>
                      <w:wBefore w:w="287" w:type="dxa"/>
                      <w:trHeight w:val="350"/>
                    </w:trPr>
                    <w:tc>
                      <w:tcPr>
                        <w:tcW w:w="8890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 w:rsidR="009D09B8" w:rsidRPr="00C94DB3" w:rsidRDefault="009D09B8" w:rsidP="009D09B8">
                        <w:pPr>
                          <w:framePr w:hSpace="180" w:wrap="around" w:vAnchor="text" w:hAnchor="margin" w:y="557"/>
                          <w:suppressAutoHyphens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09B8" w:rsidRPr="00BB759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4" w:type="dxa"/>
                      <w:trHeight w:val="302"/>
                    </w:trPr>
                    <w:tc>
                      <w:tcPr>
                        <w:tcW w:w="483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9D09B8" w:rsidRPr="00BB759D" w:rsidRDefault="009D09B8" w:rsidP="009D09B8">
                        <w:pPr>
                          <w:framePr w:hSpace="180" w:wrap="around" w:vAnchor="text" w:hAnchor="margin" w:y="557"/>
                          <w:suppressAutoHyphens/>
                          <w:spacing w:before="60"/>
                          <w:ind w:left="284"/>
                          <w:rPr>
                            <w:b/>
                          </w:rPr>
                        </w:pPr>
                        <w:r w:rsidRPr="00BB759D">
                          <w:rPr>
                            <w:b/>
                          </w:rPr>
                          <w:t>Разработал:</w:t>
                        </w:r>
                      </w:p>
                    </w:tc>
                    <w:tc>
                      <w:tcPr>
                        <w:tcW w:w="4147" w:type="dxa"/>
                      </w:tcPr>
                      <w:p w:rsidR="009D09B8" w:rsidRPr="00E8718C" w:rsidRDefault="009D09B8" w:rsidP="00155EB9">
                        <w:pPr>
                          <w:suppressAutoHyphens/>
                          <w:spacing w:before="60"/>
                          <w:ind w:left="284"/>
                          <w:rPr>
                            <w:b/>
                          </w:rPr>
                        </w:pPr>
                        <w:r w:rsidRPr="00E8718C">
                          <w:rPr>
                            <w:b/>
                          </w:rPr>
                          <w:t>Руководитель проекта:</w:t>
                        </w:r>
                      </w:p>
                    </w:tc>
                  </w:tr>
                  <w:tr w:rsidR="009D09B8" w:rsidRPr="00BB759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4" w:type="dxa"/>
                      <w:trHeight w:val="302"/>
                    </w:trPr>
                    <w:tc>
                      <w:tcPr>
                        <w:tcW w:w="4836" w:type="dxa"/>
                        <w:gridSpan w:val="2"/>
                        <w:tcBorders>
                          <w:top w:val="nil"/>
                        </w:tcBorders>
                      </w:tcPr>
                      <w:p w:rsidR="009D09B8" w:rsidRPr="00C94DB3" w:rsidRDefault="009D09B8" w:rsidP="009D09B8">
                        <w:pPr>
                          <w:framePr w:hSpace="180" w:wrap="around" w:vAnchor="text" w:hAnchor="margin" w:y="557"/>
                          <w:suppressAutoHyphens/>
                          <w:spacing w:before="60"/>
                        </w:pPr>
                        <w:r>
                          <w:t xml:space="preserve">                                             </w:t>
                        </w:r>
                      </w:p>
                    </w:tc>
                    <w:tc>
                      <w:tcPr>
                        <w:tcW w:w="4147" w:type="dxa"/>
                      </w:tcPr>
                      <w:p w:rsidR="009D09B8" w:rsidRPr="00C94DB3" w:rsidRDefault="009D09B8" w:rsidP="00155EB9">
                        <w:pPr>
                          <w:suppressAutoHyphens/>
                          <w:spacing w:before="60"/>
                          <w:ind w:left="709"/>
                        </w:pPr>
                        <w:r>
                          <w:t xml:space="preserve">                     </w:t>
                        </w:r>
                      </w:p>
                    </w:tc>
                  </w:tr>
                  <w:tr w:rsidR="009D09B8" w:rsidRPr="00BB759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4" w:type="dxa"/>
                      <w:trHeight w:val="255"/>
                    </w:trPr>
                    <w:tc>
                      <w:tcPr>
                        <w:tcW w:w="4836" w:type="dxa"/>
                        <w:gridSpan w:val="2"/>
                        <w:tcBorders>
                          <w:bottom w:val="nil"/>
                        </w:tcBorders>
                      </w:tcPr>
                      <w:p w:rsidR="009D09B8" w:rsidRPr="00BB759D" w:rsidRDefault="009D09B8" w:rsidP="009D09B8">
                        <w:pPr>
                          <w:framePr w:hSpace="180" w:wrap="around" w:vAnchor="text" w:hAnchor="margin" w:y="557"/>
                          <w:suppressAutoHyphens/>
                          <w:ind w:left="284"/>
                          <w:rPr>
                            <w:sz w:val="22"/>
                            <w:szCs w:val="22"/>
                            <w:vertAlign w:val="superscript"/>
                          </w:rPr>
                        </w:pPr>
                        <w:r w:rsidRPr="00BB759D">
                          <w:rPr>
                            <w:sz w:val="22"/>
                            <w:szCs w:val="22"/>
                            <w:vertAlign w:val="superscript"/>
                          </w:rPr>
                          <w:t xml:space="preserve">    Подпись                                     Фамилия, инициалы</w:t>
                        </w:r>
                      </w:p>
                    </w:tc>
                    <w:tc>
                      <w:tcPr>
                        <w:tcW w:w="4147" w:type="dxa"/>
                      </w:tcPr>
                      <w:p w:rsidR="009D09B8" w:rsidRPr="00E8718C" w:rsidRDefault="009D09B8" w:rsidP="00155EB9">
                        <w:pPr>
                          <w:suppressAutoHyphens/>
                          <w:ind w:left="284"/>
                          <w:rPr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sz w:val="22"/>
                            <w:szCs w:val="22"/>
                            <w:vertAlign w:val="superscript"/>
                          </w:rPr>
                          <w:t xml:space="preserve">   Подпись                               Фамилия, инициалы</w:t>
                        </w:r>
                      </w:p>
                    </w:tc>
                  </w:tr>
                  <w:tr w:rsidR="009D09B8" w:rsidRPr="00BB759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4" w:type="dxa"/>
                      <w:trHeight w:val="302"/>
                    </w:trPr>
                    <w:tc>
                      <w:tcPr>
                        <w:tcW w:w="4836" w:type="dxa"/>
                        <w:gridSpan w:val="2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9D09B8" w:rsidRPr="00C94DB3" w:rsidRDefault="009D09B8" w:rsidP="009D09B8">
                        <w:pPr>
                          <w:framePr w:hSpace="180" w:wrap="around" w:vAnchor="text" w:hAnchor="margin" w:y="557"/>
                          <w:suppressAutoHyphens/>
                          <w:spacing w:before="60"/>
                          <w:ind w:right="-199" w:hanging="142"/>
                        </w:pPr>
                        <w:r>
                          <w:t xml:space="preserve">     «      »                                                 201  г.                                  </w:t>
                        </w:r>
                      </w:p>
                    </w:tc>
                    <w:tc>
                      <w:tcPr>
                        <w:tcW w:w="4147" w:type="dxa"/>
                      </w:tcPr>
                      <w:p w:rsidR="009D09B8" w:rsidRPr="00C94DB3" w:rsidRDefault="009D09B8" w:rsidP="00155EB9">
                        <w:pPr>
                          <w:suppressAutoHyphens/>
                          <w:spacing w:before="60"/>
                          <w:ind w:right="-199" w:hanging="142"/>
                        </w:pPr>
                        <w:r>
                          <w:t xml:space="preserve">   «      »                                                   201   г.                                   </w:t>
                        </w:r>
                      </w:p>
                    </w:tc>
                  </w:tr>
                  <w:tr w:rsidR="009D09B8" w:rsidRPr="00BB759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4" w:type="dxa"/>
                      <w:trHeight w:val="924"/>
                    </w:trPr>
                    <w:tc>
                      <w:tcPr>
                        <w:tcW w:w="4836" w:type="dxa"/>
                        <w:gridSpan w:val="2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9D09B8" w:rsidRPr="00BB759D" w:rsidRDefault="009D09B8" w:rsidP="009D09B8">
                        <w:pPr>
                          <w:framePr w:hSpace="180" w:wrap="around" w:vAnchor="text" w:hAnchor="margin" w:y="557"/>
                          <w:suppressAutoHyphens/>
                          <w:spacing w:before="60"/>
                          <w:ind w:firstLine="284"/>
                          <w:rPr>
                            <w:b/>
                          </w:rPr>
                        </w:pPr>
                      </w:p>
                      <w:p w:rsidR="009D09B8" w:rsidRPr="00BB759D" w:rsidRDefault="009D09B8" w:rsidP="009D09B8">
                        <w:pPr>
                          <w:framePr w:hSpace="180" w:wrap="around" w:vAnchor="text" w:hAnchor="margin" w:y="557"/>
                          <w:suppressAutoHyphens/>
                          <w:spacing w:before="60"/>
                          <w:ind w:firstLine="284"/>
                          <w:rPr>
                            <w:b/>
                          </w:rPr>
                        </w:pPr>
                        <w:r w:rsidRPr="00BB759D">
                          <w:rPr>
                            <w:b/>
                          </w:rPr>
                          <w:t>Консультант организационно-</w:t>
                        </w:r>
                      </w:p>
                      <w:p w:rsidR="009D09B8" w:rsidRPr="00C94DB3" w:rsidRDefault="009D09B8" w:rsidP="009D09B8">
                        <w:pPr>
                          <w:framePr w:hSpace="180" w:wrap="around" w:vAnchor="text" w:hAnchor="margin" w:y="557"/>
                          <w:suppressAutoHyphens/>
                          <w:spacing w:before="60"/>
                          <w:ind w:firstLine="284"/>
                        </w:pPr>
                        <w:r w:rsidRPr="00BB759D">
                          <w:rPr>
                            <w:b/>
                          </w:rPr>
                          <w:t>экономического раздела проекта:</w:t>
                        </w:r>
                      </w:p>
                    </w:tc>
                    <w:tc>
                      <w:tcPr>
                        <w:tcW w:w="4147" w:type="dxa"/>
                      </w:tcPr>
                      <w:p w:rsidR="009D09B8" w:rsidRDefault="009D09B8" w:rsidP="00155EB9">
                        <w:pPr>
                          <w:suppressAutoHyphens/>
                          <w:spacing w:before="60"/>
                          <w:ind w:left="709"/>
                        </w:pPr>
                      </w:p>
                      <w:p w:rsidR="009D09B8" w:rsidRPr="00D94A98" w:rsidRDefault="009D09B8" w:rsidP="00155EB9">
                        <w:pPr>
                          <w:suppressAutoHyphens/>
                          <w:spacing w:before="60"/>
                          <w:ind w:left="709" w:hanging="425"/>
                          <w:rPr>
                            <w:b/>
                          </w:rPr>
                        </w:pPr>
                        <w:r w:rsidRPr="00D94A98">
                          <w:rPr>
                            <w:b/>
                          </w:rPr>
                          <w:t>Нормоконтролер:</w:t>
                        </w:r>
                      </w:p>
                      <w:p w:rsidR="009D09B8" w:rsidRPr="00C94DB3" w:rsidRDefault="009D09B8" w:rsidP="00155EB9">
                        <w:pPr>
                          <w:suppressAutoHyphens/>
                          <w:spacing w:before="60"/>
                          <w:ind w:left="709"/>
                        </w:pPr>
                      </w:p>
                    </w:tc>
                  </w:tr>
                  <w:tr w:rsidR="009D09B8" w:rsidRPr="00BB759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4" w:type="dxa"/>
                      <w:trHeight w:val="302"/>
                    </w:trPr>
                    <w:tc>
                      <w:tcPr>
                        <w:tcW w:w="4836" w:type="dxa"/>
                        <w:gridSpan w:val="2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9D09B8" w:rsidRPr="00C94DB3" w:rsidRDefault="009D09B8" w:rsidP="009D09B8">
                        <w:pPr>
                          <w:framePr w:hSpace="180" w:wrap="around" w:vAnchor="text" w:hAnchor="margin" w:y="557"/>
                          <w:suppressAutoHyphens/>
                          <w:spacing w:before="60"/>
                          <w:ind w:left="709"/>
                        </w:pPr>
                      </w:p>
                    </w:tc>
                    <w:tc>
                      <w:tcPr>
                        <w:tcW w:w="4147" w:type="dxa"/>
                      </w:tcPr>
                      <w:p w:rsidR="009D09B8" w:rsidRPr="00C94DB3" w:rsidRDefault="009D09B8" w:rsidP="00155EB9">
                        <w:pPr>
                          <w:suppressAutoHyphens/>
                          <w:spacing w:before="60"/>
                          <w:ind w:left="709"/>
                        </w:pPr>
                      </w:p>
                    </w:tc>
                  </w:tr>
                  <w:tr w:rsidR="009D09B8" w:rsidRPr="00BB759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4" w:type="dxa"/>
                      <w:trHeight w:val="255"/>
                    </w:trPr>
                    <w:tc>
                      <w:tcPr>
                        <w:tcW w:w="4836" w:type="dxa"/>
                        <w:gridSpan w:val="2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9D09B8" w:rsidRPr="00C94DB3" w:rsidRDefault="009D09B8" w:rsidP="009D09B8">
                        <w:pPr>
                          <w:framePr w:hSpace="180" w:wrap="around" w:vAnchor="text" w:hAnchor="margin" w:y="557"/>
                          <w:suppressAutoHyphens/>
                          <w:ind w:right="-198" w:firstLine="142"/>
                        </w:pPr>
                        <w:r w:rsidRPr="00BB759D">
                          <w:rPr>
                            <w:sz w:val="22"/>
                            <w:szCs w:val="22"/>
                            <w:vertAlign w:val="superscript"/>
                          </w:rPr>
                          <w:t xml:space="preserve">          Подпись                                     Фамилия, инициалы</w:t>
                        </w:r>
                      </w:p>
                    </w:tc>
                    <w:tc>
                      <w:tcPr>
                        <w:tcW w:w="4147" w:type="dxa"/>
                      </w:tcPr>
                      <w:p w:rsidR="009D09B8" w:rsidRPr="00C94DB3" w:rsidRDefault="009D09B8" w:rsidP="00155EB9">
                        <w:pPr>
                          <w:suppressAutoHyphens/>
                          <w:ind w:right="-198"/>
                        </w:pPr>
                        <w:r>
                          <w:rPr>
                            <w:sz w:val="22"/>
                            <w:szCs w:val="22"/>
                            <w:vertAlign w:val="superscript"/>
                          </w:rPr>
                          <w:t xml:space="preserve">              </w:t>
                        </w:r>
                        <w:r w:rsidRPr="00E8718C">
                          <w:rPr>
                            <w:sz w:val="22"/>
                            <w:szCs w:val="22"/>
                            <w:vertAlign w:val="superscript"/>
                          </w:rPr>
                          <w:t>По</w:t>
                        </w:r>
                        <w:r>
                          <w:rPr>
                            <w:sz w:val="22"/>
                            <w:szCs w:val="22"/>
                            <w:vertAlign w:val="superscript"/>
                          </w:rPr>
                          <w:t xml:space="preserve">дпись                          </w:t>
                        </w:r>
                        <w:r w:rsidRPr="00E8718C">
                          <w:rPr>
                            <w:sz w:val="22"/>
                            <w:szCs w:val="22"/>
                            <w:vertAlign w:val="superscript"/>
                          </w:rPr>
                          <w:t xml:space="preserve">    </w:t>
                        </w:r>
                        <w:r>
                          <w:rPr>
                            <w:sz w:val="22"/>
                            <w:szCs w:val="22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  <w:tr w:rsidR="009D09B8" w:rsidRPr="00D94A98">
                    <w:tblPrEx>
                      <w:tblBorders>
                        <w:top w:val="none" w:sz="0" w:space="0" w:color="auto"/>
                        <w:left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4" w:type="dxa"/>
                      <w:trHeight w:val="302"/>
                    </w:trPr>
                    <w:tc>
                      <w:tcPr>
                        <w:tcW w:w="4836" w:type="dxa"/>
                        <w:gridSpan w:val="2"/>
                      </w:tcPr>
                      <w:p w:rsidR="009D09B8" w:rsidRPr="00C94DB3" w:rsidRDefault="009D09B8" w:rsidP="009D09B8">
                        <w:pPr>
                          <w:framePr w:hSpace="180" w:wrap="around" w:vAnchor="text" w:hAnchor="margin" w:y="557"/>
                          <w:suppressAutoHyphens/>
                          <w:spacing w:before="60"/>
                          <w:ind w:right="-199" w:hanging="142"/>
                        </w:pPr>
                        <w:r>
                          <w:t xml:space="preserve">     «      »                                                 201  г.                                   </w:t>
                        </w:r>
                      </w:p>
                    </w:tc>
                    <w:tc>
                      <w:tcPr>
                        <w:tcW w:w="4147" w:type="dxa"/>
                      </w:tcPr>
                      <w:p w:rsidR="009D09B8" w:rsidRPr="00C94DB3" w:rsidRDefault="009D09B8" w:rsidP="00155EB9">
                        <w:pPr>
                          <w:suppressAutoHyphens/>
                          <w:spacing w:before="60"/>
                          <w:ind w:right="-199" w:hanging="142"/>
                        </w:pPr>
                        <w:r>
                          <w:t xml:space="preserve">   «      »                                                 201   г.                                   </w:t>
                        </w:r>
                      </w:p>
                    </w:tc>
                  </w:tr>
                  <w:tr w:rsidR="009D09B8" w:rsidRPr="00BB759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4" w:type="dxa"/>
                      <w:trHeight w:val="622"/>
                    </w:trPr>
                    <w:tc>
                      <w:tcPr>
                        <w:tcW w:w="483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9D09B8" w:rsidRDefault="009D09B8" w:rsidP="009D09B8">
                        <w:pPr>
                          <w:framePr w:hSpace="180" w:wrap="around" w:vAnchor="text" w:hAnchor="margin" w:y="557"/>
                          <w:suppressAutoHyphens/>
                          <w:spacing w:before="60"/>
                        </w:pPr>
                      </w:p>
                      <w:p w:rsidR="009D09B8" w:rsidRPr="00BB759D" w:rsidRDefault="009D09B8" w:rsidP="009D09B8">
                        <w:pPr>
                          <w:framePr w:hSpace="180" w:wrap="around" w:vAnchor="text" w:hAnchor="margin" w:y="557"/>
                          <w:suppressAutoHyphens/>
                          <w:spacing w:before="60"/>
                          <w:ind w:firstLine="284"/>
                          <w:rPr>
                            <w:b/>
                          </w:rPr>
                        </w:pPr>
                        <w:r w:rsidRPr="00BB759D">
                          <w:rPr>
                            <w:b/>
                          </w:rPr>
                          <w:t>Председатель ПЦК:</w:t>
                        </w:r>
                      </w:p>
                    </w:tc>
                    <w:tc>
                      <w:tcPr>
                        <w:tcW w:w="4147" w:type="dxa"/>
                      </w:tcPr>
                      <w:p w:rsidR="009D09B8" w:rsidRDefault="009D09B8" w:rsidP="00155EB9">
                        <w:pPr>
                          <w:suppressAutoHyphens/>
                          <w:spacing w:before="60"/>
                          <w:ind w:left="709"/>
                        </w:pPr>
                      </w:p>
                      <w:p w:rsidR="009D09B8" w:rsidRPr="007A3E70" w:rsidRDefault="009D09B8" w:rsidP="00155EB9">
                        <w:pPr>
                          <w:suppressAutoHyphens/>
                          <w:spacing w:before="60"/>
                          <w:ind w:left="709" w:hanging="425"/>
                          <w:rPr>
                            <w:b/>
                          </w:rPr>
                        </w:pPr>
                        <w:r w:rsidRPr="007A3E70">
                          <w:rPr>
                            <w:b/>
                          </w:rPr>
                          <w:t>Зав. отделением:</w:t>
                        </w:r>
                      </w:p>
                    </w:tc>
                  </w:tr>
                  <w:tr w:rsidR="009D09B8" w:rsidRPr="00BB759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4" w:type="dxa"/>
                      <w:trHeight w:val="302"/>
                    </w:trPr>
                    <w:tc>
                      <w:tcPr>
                        <w:tcW w:w="4836" w:type="dxa"/>
                        <w:gridSpan w:val="2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9D09B8" w:rsidRPr="00C94DB3" w:rsidRDefault="009D09B8" w:rsidP="009D09B8">
                        <w:pPr>
                          <w:framePr w:hSpace="180" w:wrap="around" w:vAnchor="text" w:hAnchor="margin" w:y="557"/>
                          <w:suppressAutoHyphens/>
                          <w:spacing w:before="60"/>
                          <w:ind w:left="709"/>
                        </w:pPr>
                      </w:p>
                    </w:tc>
                    <w:tc>
                      <w:tcPr>
                        <w:tcW w:w="4147" w:type="dxa"/>
                      </w:tcPr>
                      <w:p w:rsidR="009D09B8" w:rsidRPr="00C94DB3" w:rsidRDefault="009D09B8" w:rsidP="00155EB9">
                        <w:pPr>
                          <w:suppressAutoHyphens/>
                          <w:spacing w:before="60"/>
                          <w:ind w:left="709"/>
                        </w:pPr>
                      </w:p>
                    </w:tc>
                  </w:tr>
                  <w:tr w:rsidR="009D09B8" w:rsidRPr="00BB759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4" w:type="dxa"/>
                      <w:trHeight w:val="255"/>
                    </w:trPr>
                    <w:tc>
                      <w:tcPr>
                        <w:tcW w:w="4836" w:type="dxa"/>
                        <w:gridSpan w:val="2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9D09B8" w:rsidRPr="00BB759D" w:rsidRDefault="009D09B8" w:rsidP="009D09B8">
                        <w:pPr>
                          <w:framePr w:hSpace="180" w:wrap="around" w:vAnchor="text" w:hAnchor="margin" w:y="557"/>
                          <w:suppressAutoHyphens/>
                          <w:ind w:left="284"/>
                          <w:rPr>
                            <w:sz w:val="22"/>
                            <w:szCs w:val="22"/>
                            <w:vertAlign w:val="superscript"/>
                          </w:rPr>
                        </w:pPr>
                        <w:r w:rsidRPr="00BB759D">
                          <w:rPr>
                            <w:sz w:val="22"/>
                            <w:szCs w:val="22"/>
                            <w:vertAlign w:val="superscript"/>
                          </w:rPr>
                          <w:t xml:space="preserve">          Подпись                                     Фамилия, инициалы</w:t>
                        </w:r>
                      </w:p>
                    </w:tc>
                    <w:tc>
                      <w:tcPr>
                        <w:tcW w:w="4147" w:type="dxa"/>
                      </w:tcPr>
                      <w:p w:rsidR="009D09B8" w:rsidRPr="007A3E70" w:rsidRDefault="009D09B8" w:rsidP="00155EB9">
                        <w:pPr>
                          <w:suppressAutoHyphens/>
                          <w:ind w:left="284"/>
                          <w:rPr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sz w:val="22"/>
                            <w:szCs w:val="22"/>
                            <w:vertAlign w:val="superscript"/>
                          </w:rPr>
                          <w:t xml:space="preserve">          </w:t>
                        </w:r>
                        <w:r w:rsidRPr="00D94A98">
                          <w:rPr>
                            <w:sz w:val="22"/>
                            <w:szCs w:val="22"/>
                            <w:vertAlign w:val="superscript"/>
                          </w:rPr>
                          <w:t>Подпись                                     Фамилия, инициалы</w:t>
                        </w:r>
                      </w:p>
                    </w:tc>
                  </w:tr>
                  <w:tr w:rsidR="009D09B8" w:rsidRPr="00BB759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4" w:type="dxa"/>
                      <w:trHeight w:val="302"/>
                    </w:trPr>
                    <w:tc>
                      <w:tcPr>
                        <w:tcW w:w="4836" w:type="dxa"/>
                        <w:gridSpan w:val="2"/>
                        <w:tcBorders>
                          <w:top w:val="nil"/>
                        </w:tcBorders>
                      </w:tcPr>
                      <w:p w:rsidR="009D09B8" w:rsidRPr="00C94DB3" w:rsidRDefault="009D09B8" w:rsidP="009D09B8">
                        <w:pPr>
                          <w:framePr w:hSpace="180" w:wrap="around" w:vAnchor="text" w:hAnchor="margin" w:y="557"/>
                          <w:suppressAutoHyphens/>
                          <w:spacing w:before="60"/>
                          <w:ind w:right="-199" w:hanging="142"/>
                        </w:pPr>
                        <w:r>
                          <w:t xml:space="preserve">     «      »                                                201   г.                      </w:t>
                        </w:r>
                      </w:p>
                    </w:tc>
                    <w:tc>
                      <w:tcPr>
                        <w:tcW w:w="4147" w:type="dxa"/>
                      </w:tcPr>
                      <w:p w:rsidR="009D09B8" w:rsidRPr="00C94DB3" w:rsidRDefault="009D09B8" w:rsidP="00155EB9">
                        <w:pPr>
                          <w:suppressAutoHyphens/>
                          <w:spacing w:before="60"/>
                          <w:ind w:right="-199" w:hanging="142"/>
                        </w:pPr>
                        <w:r>
                          <w:t xml:space="preserve">   «        »                                                  201   г.                                   </w:t>
                        </w:r>
                      </w:p>
                    </w:tc>
                  </w:tr>
                  <w:tr w:rsidR="009D09B8" w:rsidRPr="00BB759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4" w:type="dxa"/>
                      <w:trHeight w:val="558"/>
                    </w:trPr>
                    <w:tc>
                      <w:tcPr>
                        <w:tcW w:w="4836" w:type="dxa"/>
                        <w:gridSpan w:val="2"/>
                      </w:tcPr>
                      <w:p w:rsidR="009D09B8" w:rsidRPr="00BB759D" w:rsidRDefault="009D09B8" w:rsidP="009D09B8">
                        <w:pPr>
                          <w:framePr w:hSpace="180" w:wrap="around" w:vAnchor="text" w:hAnchor="margin" w:y="557"/>
                          <w:suppressAutoHyphens/>
                          <w:spacing w:before="60"/>
                          <w:ind w:left="709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147" w:type="dxa"/>
                      </w:tcPr>
                      <w:p w:rsidR="009D09B8" w:rsidRPr="00E8718C" w:rsidRDefault="009D09B8" w:rsidP="00155EB9">
                        <w:pPr>
                          <w:suppressAutoHyphens/>
                          <w:spacing w:before="60"/>
                          <w:ind w:left="709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D09B8" w:rsidRDefault="009D09B8" w:rsidP="009D09B8">
                  <w:pPr>
                    <w:suppressAutoHyphens/>
                    <w:ind w:firstLine="56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</w:t>
                  </w:r>
                </w:p>
                <w:p w:rsidR="009D09B8" w:rsidRDefault="009D09B8" w:rsidP="009D09B8">
                  <w:pPr>
                    <w:suppressAutoHyphens/>
                    <w:ind w:firstLine="567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23CC7" w:rsidRPr="009D09B8" w:rsidRDefault="009D09B8" w:rsidP="009D09B8">
                  <w:pPr>
                    <w:suppressAutoHyphens/>
                    <w:ind w:firstLine="56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09B8">
                    <w:rPr>
                      <w:b/>
                      <w:sz w:val="24"/>
                      <w:szCs w:val="24"/>
                    </w:rPr>
                    <w:t>201</w:t>
                  </w:r>
                  <w:r>
                    <w:rPr>
                      <w:b/>
                      <w:sz w:val="24"/>
                      <w:szCs w:val="24"/>
                    </w:rPr>
                    <w:t>_</w:t>
                  </w:r>
                </w:p>
              </w:tc>
            </w:tr>
          </w:tbl>
          <w:p w:rsidR="00D23CC7" w:rsidRPr="007D090C" w:rsidRDefault="00D23CC7" w:rsidP="00D23CC7">
            <w:pPr>
              <w:suppressAutoHyphens/>
              <w:ind w:firstLine="567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550C6" w:rsidRPr="00D23CC7" w:rsidRDefault="00D23CC7" w:rsidP="00D23CC7">
      <w:pPr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 о</w:t>
      </w:r>
      <w:r w:rsidRPr="00D23CC7">
        <w:rPr>
          <w:b/>
          <w:sz w:val="28"/>
          <w:szCs w:val="28"/>
        </w:rPr>
        <w:t>формлени</w:t>
      </w:r>
      <w:r>
        <w:rPr>
          <w:b/>
          <w:sz w:val="28"/>
          <w:szCs w:val="28"/>
        </w:rPr>
        <w:t>я</w:t>
      </w:r>
      <w:r w:rsidRPr="00D23CC7">
        <w:rPr>
          <w:b/>
          <w:sz w:val="28"/>
          <w:szCs w:val="28"/>
        </w:rPr>
        <w:t xml:space="preserve"> титульного листа дипломного проекта</w:t>
      </w:r>
    </w:p>
    <w:p w:rsidR="00A97118" w:rsidRDefault="00A97118" w:rsidP="00FF3024">
      <w:pPr>
        <w:suppressAutoHyphens/>
        <w:ind w:firstLine="567"/>
        <w:jc w:val="right"/>
        <w:outlineLvl w:val="0"/>
        <w:rPr>
          <w:b/>
          <w:sz w:val="28"/>
          <w:szCs w:val="28"/>
        </w:rPr>
      </w:pPr>
    </w:p>
    <w:p w:rsidR="00D23CC7" w:rsidRPr="00B74DD5" w:rsidRDefault="00D23CC7" w:rsidP="00D23CC7">
      <w:pPr>
        <w:suppressAutoHyphens/>
        <w:ind w:firstLine="567"/>
        <w:jc w:val="right"/>
        <w:outlineLvl w:val="0"/>
        <w:rPr>
          <w:b/>
          <w:sz w:val="28"/>
          <w:szCs w:val="28"/>
        </w:rPr>
      </w:pPr>
      <w:r w:rsidRPr="00B74DD5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Б</w:t>
      </w:r>
    </w:p>
    <w:p w:rsidR="006D750E" w:rsidRDefault="006D750E" w:rsidP="006D750E">
      <w:pPr>
        <w:suppressAutoHyphens/>
        <w:ind w:firstLine="567"/>
        <w:jc w:val="both"/>
        <w:rPr>
          <w:b/>
          <w:sz w:val="32"/>
          <w:szCs w:val="32"/>
        </w:rPr>
      </w:pPr>
    </w:p>
    <w:p w:rsidR="00D23CC7" w:rsidRPr="005F30A5" w:rsidRDefault="006A27AB" w:rsidP="00D23CC7">
      <w:pPr>
        <w:suppressAutoHyphens/>
        <w:ind w:firstLine="567"/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588010</wp:posOffset>
            </wp:positionV>
            <wp:extent cx="6988175" cy="5869305"/>
            <wp:effectExtent l="19050" t="0" r="3175" b="0"/>
            <wp:wrapSquare wrapText="bothSides"/>
            <wp:docPr id="545" name="Рисунок 545" descr="Ведомость Т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Ведомость ТП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668" r="10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175" cy="586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CC7">
        <w:rPr>
          <w:b/>
          <w:sz w:val="28"/>
          <w:szCs w:val="28"/>
        </w:rPr>
        <w:t>Пример о</w:t>
      </w:r>
      <w:r w:rsidR="00D23CC7" w:rsidRPr="005F30A5">
        <w:rPr>
          <w:b/>
          <w:sz w:val="28"/>
          <w:szCs w:val="28"/>
        </w:rPr>
        <w:t>формлени</w:t>
      </w:r>
      <w:r w:rsidR="00D23CC7">
        <w:rPr>
          <w:b/>
          <w:sz w:val="28"/>
          <w:szCs w:val="28"/>
        </w:rPr>
        <w:t>я</w:t>
      </w:r>
      <w:r w:rsidR="00D23CC7" w:rsidRPr="005F30A5">
        <w:rPr>
          <w:b/>
          <w:sz w:val="28"/>
          <w:szCs w:val="28"/>
        </w:rPr>
        <w:t xml:space="preserve"> ведомости технического проекта</w:t>
      </w:r>
    </w:p>
    <w:p w:rsidR="006D750E" w:rsidRDefault="006D750E" w:rsidP="006D750E">
      <w:pPr>
        <w:suppressAutoHyphens/>
        <w:ind w:firstLine="567"/>
        <w:jc w:val="both"/>
        <w:rPr>
          <w:b/>
          <w:sz w:val="32"/>
          <w:szCs w:val="32"/>
        </w:rPr>
      </w:pPr>
    </w:p>
    <w:p w:rsidR="006D750E" w:rsidRDefault="006D750E" w:rsidP="006D750E">
      <w:pPr>
        <w:suppressAutoHyphens/>
        <w:ind w:firstLine="567"/>
        <w:jc w:val="both"/>
        <w:rPr>
          <w:b/>
          <w:sz w:val="32"/>
          <w:szCs w:val="32"/>
        </w:rPr>
      </w:pPr>
    </w:p>
    <w:p w:rsidR="006D750E" w:rsidRDefault="006D750E" w:rsidP="006D750E">
      <w:pPr>
        <w:suppressAutoHyphens/>
        <w:ind w:firstLine="567"/>
        <w:jc w:val="both"/>
        <w:rPr>
          <w:b/>
          <w:sz w:val="32"/>
          <w:szCs w:val="32"/>
        </w:rPr>
      </w:pPr>
    </w:p>
    <w:p w:rsidR="006D750E" w:rsidRDefault="006D750E" w:rsidP="006D750E">
      <w:pPr>
        <w:suppressAutoHyphens/>
        <w:ind w:firstLine="567"/>
        <w:jc w:val="both"/>
        <w:rPr>
          <w:b/>
          <w:sz w:val="32"/>
          <w:szCs w:val="32"/>
        </w:rPr>
      </w:pPr>
    </w:p>
    <w:p w:rsidR="006D750E" w:rsidRDefault="006D750E" w:rsidP="006D750E">
      <w:pPr>
        <w:suppressAutoHyphens/>
        <w:ind w:firstLine="567"/>
        <w:jc w:val="both"/>
        <w:rPr>
          <w:b/>
          <w:sz w:val="32"/>
          <w:szCs w:val="32"/>
        </w:rPr>
      </w:pPr>
    </w:p>
    <w:p w:rsidR="006D750E" w:rsidRPr="00D23CC7" w:rsidRDefault="006D750E" w:rsidP="006D750E">
      <w:pPr>
        <w:suppressAutoHyphens/>
        <w:ind w:firstLine="567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D23CC7">
        <w:rPr>
          <w:b/>
          <w:sz w:val="28"/>
          <w:szCs w:val="28"/>
        </w:rPr>
        <w:t>ПРИЛОЖЕНИЕ В</w:t>
      </w:r>
    </w:p>
    <w:tbl>
      <w:tblPr>
        <w:tblpPr w:leftFromText="180" w:rightFromText="180" w:vertAnchor="text" w:horzAnchor="margin" w:tblpY="467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660"/>
        <w:gridCol w:w="1100"/>
        <w:gridCol w:w="955"/>
        <w:gridCol w:w="608"/>
        <w:gridCol w:w="3600"/>
        <w:gridCol w:w="382"/>
        <w:gridCol w:w="283"/>
        <w:gridCol w:w="384"/>
        <w:gridCol w:w="1034"/>
        <w:gridCol w:w="1081"/>
      </w:tblGrid>
      <w:tr w:rsidR="006D750E">
        <w:tblPrEx>
          <w:tblCellMar>
            <w:top w:w="0" w:type="dxa"/>
            <w:bottom w:w="0" w:type="dxa"/>
          </w:tblCellMar>
        </w:tblPrEx>
        <w:trPr>
          <w:trHeight w:val="12279"/>
        </w:trPr>
        <w:tc>
          <w:tcPr>
            <w:tcW w:w="1054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750E" w:rsidRDefault="006D750E" w:rsidP="006D750E">
            <w:pPr>
              <w:suppressAutoHyphens/>
              <w:ind w:firstLine="567"/>
              <w:jc w:val="both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517" type="#_x0000_t202" style="position:absolute;left:0;text-align:left;margin-left:173.05pt;margin-top:6.9pt;width:22.1pt;height:19.5pt;z-index:251672064" filled="f" stroked="f">
                  <v:textbox style="layout-flow:vertical;mso-layout-flow-alt:bottom-to-top;mso-next-textbox:#_x0000_s1517">
                    <w:txbxContent>
                      <w:p w:rsidR="006D750E" w:rsidRPr="00AC5704" w:rsidRDefault="006D750E" w:rsidP="006D750E">
                        <w:pPr>
                          <w:rPr>
                            <w:b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  <w:lang w:val="en-US"/>
                          </w:rPr>
                          <w:t xml:space="preserve"> 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16" type="#_x0000_t202" style="position:absolute;left:0;text-align:left;margin-left:173.8pt;margin-top:-4.35pt;width:22.1pt;height:19.5pt;z-index:251671040" filled="f" stroked="f">
                  <v:textbox style="layout-flow:vertical;mso-layout-flow-alt:bottom-to-top;mso-next-textbox:#_x0000_s1516">
                    <w:txbxContent>
                      <w:p w:rsidR="006D750E" w:rsidRPr="00AC5704" w:rsidRDefault="006D750E" w:rsidP="006D750E">
                        <w:pPr>
                          <w:rPr>
                            <w:b/>
                            <w:sz w:val="12"/>
                            <w:szCs w:val="12"/>
                            <w:lang w:val="en-US"/>
                          </w:rPr>
                        </w:pPr>
                        <w:r w:rsidRPr="00AC5704">
                          <w:rPr>
                            <w:b/>
                            <w:sz w:val="12"/>
                            <w:szCs w:val="12"/>
                            <w:lang w:val="en-US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507" style="position:absolute;left:0;text-align:left;z-index:251661824" from="194.15pt,-.75pt" to="194.15pt,14.25pt">
                  <v:stroke startarrow="block" endarrow="block"/>
                </v:line>
              </w:pict>
            </w:r>
            <w:r>
              <w:rPr>
                <w:noProof/>
              </w:rPr>
              <w:pict>
                <v:shape id="_x0000_s1503" type="#_x0000_t202" style="position:absolute;left:0;text-align:left;margin-left:473.9pt;margin-top:9.4pt;width:32.25pt;height:15.4pt;z-index:251657728" filled="f" stroked="f">
                  <v:textbox style="mso-next-textbox:#_x0000_s1503">
                    <w:txbxContent>
                      <w:p w:rsidR="006D750E" w:rsidRPr="007418B1" w:rsidRDefault="006D750E" w:rsidP="006D750E">
                        <w:pPr>
                          <w:rPr>
                            <w:b/>
                            <w:sz w:val="12"/>
                            <w:szCs w:val="12"/>
                            <w:lang w:val="en-US"/>
                          </w:rPr>
                        </w:pPr>
                        <w:r w:rsidRPr="007418B1">
                          <w:rPr>
                            <w:b/>
                            <w:sz w:val="12"/>
                            <w:szCs w:val="12"/>
                            <w:lang w:val="en-US"/>
                          </w:rPr>
                          <w:t xml:space="preserve">min </w:t>
                        </w:r>
                        <w:r w:rsidR="001E76C1">
                          <w:rPr>
                            <w:b/>
                            <w:sz w:val="12"/>
                            <w:szCs w:val="12"/>
                          </w:rPr>
                          <w:t>5</w:t>
                        </w:r>
                        <w:r w:rsidRPr="007418B1">
                          <w:rPr>
                            <w:b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6D750E" w:rsidRPr="007418B1" w:rsidRDefault="006D750E" w:rsidP="006D750E">
            <w:pPr>
              <w:suppressAutoHyphens/>
              <w:ind w:firstLine="567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noProof/>
              </w:rPr>
              <w:pict>
                <v:shape id="_x0000_s1518" type="#_x0000_t202" style="position:absolute;left:0;text-align:left;margin-left:143pt;margin-top:12.15pt;width:22.1pt;height:19.5pt;z-index:251673088" filled="f" stroked="f">
                  <v:textbox style="layout-flow:vertical;mso-layout-flow-alt:bottom-to-top;mso-next-textbox:#_x0000_s1518">
                    <w:txbxContent>
                      <w:p w:rsidR="006D750E" w:rsidRPr="00AC5704" w:rsidRDefault="006D750E" w:rsidP="006D750E">
                        <w:pPr>
                          <w:rPr>
                            <w:b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  <w:lang w:val="en-US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515" style="position:absolute;left:0;text-align:left;z-index:251670016" from="191.4pt,.2pt" to="196.3pt,4.7pt"/>
              </w:pict>
            </w:r>
            <w:r>
              <w:rPr>
                <w:noProof/>
              </w:rPr>
              <w:pict>
                <v:line id="_x0000_s1514" style="position:absolute;left:0;text-align:left;z-index:251668992" from="192.2pt,10.3pt" to="197.1pt,14.8pt"/>
              </w:pict>
            </w:r>
            <w:r>
              <w:rPr>
                <w:noProof/>
                <w:sz w:val="28"/>
                <w:szCs w:val="28"/>
              </w:rPr>
              <w:pict>
                <v:line id="_x0000_s1509" style="position:absolute;left:0;text-align:left;z-index:251663872" from="163.15pt,12.75pt" to="163.15pt,35.75pt">
                  <v:stroke startarrow="block"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508" style="position:absolute;left:0;text-align:left;z-index:251662848" from="194.15pt,3.25pt" to="194.15pt,12.75pt"/>
              </w:pict>
            </w:r>
            <w:r>
              <w:rPr>
                <w:noProof/>
                <w:sz w:val="28"/>
                <w:szCs w:val="28"/>
              </w:rPr>
              <w:pict>
                <v:line id="_x0000_s1506" style="position:absolute;left:0;text-align:left;flip:x;z-index:251660800" from="153.15pt,2.75pt" to="205.15pt,2.75pt"/>
              </w:pict>
            </w:r>
            <w:r>
              <w:rPr>
                <w:noProof/>
                <w:sz w:val="28"/>
                <w:szCs w:val="28"/>
              </w:rPr>
              <w:pict>
                <v:line id="_x0000_s1505" style="position:absolute;left:0;text-align:left;flip:x;z-index:251659776" from="152.15pt,12.75pt" to="209.65pt,12.75pt"/>
              </w:pict>
            </w:r>
            <w:r>
              <w:rPr>
                <w:noProof/>
                <w:sz w:val="28"/>
                <w:szCs w:val="28"/>
              </w:rPr>
              <w:pict>
                <v:line id="_x0000_s1502" style="position:absolute;left:0;text-align:left;flip:x;z-index:251656704" from="476.9pt,9.5pt" to="501.3pt,9.5pt"/>
              </w:pict>
            </w:r>
            <w:r>
              <w:rPr>
                <w:noProof/>
                <w:sz w:val="28"/>
                <w:szCs w:val="28"/>
              </w:rPr>
              <w:pict>
                <v:line id="_x0000_s1501" style="position:absolute;left:0;text-align:left;flip:x y;z-index:251655680" from="501.3pt,9.5pt" to="515.9pt,29.05pt"/>
              </w:pict>
            </w:r>
            <w:r w:rsidRPr="008320EA">
              <w:rPr>
                <w:sz w:val="28"/>
                <w:szCs w:val="28"/>
              </w:rPr>
              <w:t>СОДЕРЖАНИЕ</w:t>
            </w:r>
          </w:p>
          <w:p w:rsidR="006D750E" w:rsidRPr="007418B1" w:rsidRDefault="006D750E" w:rsidP="006D750E">
            <w:pPr>
              <w:tabs>
                <w:tab w:val="left" w:pos="6012"/>
              </w:tabs>
              <w:suppressAutoHyphens/>
              <w:ind w:firstLine="567"/>
              <w:jc w:val="both"/>
              <w:rPr>
                <w:color w:val="FFFFFF"/>
                <w:sz w:val="28"/>
                <w:szCs w:val="28"/>
                <w:vertAlign w:val="superscript"/>
              </w:rPr>
            </w:pPr>
            <w:r>
              <w:rPr>
                <w:noProof/>
              </w:rPr>
              <w:pict>
                <v:shape id="_x0000_s1519" type="#_x0000_t202" style="position:absolute;left:0;text-align:left;margin-left:-1.8pt;margin-top:13.7pt;width:22.1pt;height:19.5pt;z-index:251674112" filled="f" stroked="f">
                  <v:textbox style="layout-flow:vertical;mso-layout-flow-alt:bottom-to-top;mso-next-textbox:#_x0000_s1519">
                    <w:txbxContent>
                      <w:p w:rsidR="006D750E" w:rsidRPr="00AC5704" w:rsidRDefault="006D750E" w:rsidP="006D750E">
                        <w:pPr>
                          <w:rPr>
                            <w:b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  <w:lang w:val="en-US"/>
                          </w:rPr>
                          <w:t>8</w:t>
                        </w:r>
                        <w:r>
                          <w:rPr>
                            <w:b/>
                            <w:sz w:val="12"/>
                            <w:szCs w:val="12"/>
                          </w:rPr>
                          <w:t>..</w:t>
                        </w:r>
                        <w:r w:rsidRPr="00AC5704">
                          <w:rPr>
                            <w:b/>
                            <w:sz w:val="12"/>
                            <w:szCs w:val="12"/>
                            <w:lang w:val="en-US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500" style="position:absolute;left:0;text-align:left;flip:x;z-index:251654656" from="451.05pt,12.9pt" to="470.55pt,12.9pt"/>
              </w:pict>
            </w:r>
            <w:r>
              <w:rPr>
                <w:noProof/>
              </w:rPr>
              <w:pict>
                <v:line id="_x0000_s1496" style="position:absolute;left:0;text-align:left;z-index:251650560" from="470.5pt,4.85pt" to="470.5pt,64.8pt"/>
              </w:pict>
            </w:r>
            <w:r>
              <w:rPr>
                <w:noProof/>
              </w:rPr>
              <w:pict>
                <v:line id="_x0000_s1499" style="position:absolute;left:0;text-align:left;flip:x;z-index:251653632" from="470.55pt,13.65pt" to="484.8pt,13.65pt">
                  <v:stroke startarrow="block" endarrow="block"/>
                </v:line>
              </w:pict>
            </w:r>
            <w:r>
              <w:rPr>
                <w:noProof/>
              </w:rPr>
              <w:pict>
                <v:line id="_x0000_s1498" style="position:absolute;left:0;text-align:left;flip:x;z-index:251652608" from="484.8pt,13.65pt" to="507.6pt,13.65pt">
                  <v:stroke startarrow="block" endarrow="block"/>
                </v:line>
              </w:pict>
            </w:r>
            <w:r>
              <w:rPr>
                <w:noProof/>
              </w:rPr>
              <w:pict>
                <v:line id="_x0000_s1495" style="position:absolute;left:0;text-align:left;z-index:251649536" from="485.1pt,7.6pt" to="485.1pt,64.6pt"/>
              </w:pict>
            </w:r>
            <w:r>
              <w:rPr>
                <w:noProof/>
                <w:sz w:val="28"/>
                <w:szCs w:val="28"/>
              </w:rPr>
              <w:pict>
                <v:line id="_x0000_s1497" style="position:absolute;left:0;text-align:left;flip:x;z-index:251651584" from="507.6pt,13.65pt" to="521.85pt,13.65pt">
                  <v:stroke startarrow="block" endarrow="block"/>
                </v:line>
              </w:pic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 w:rsidRPr="007418B1">
              <w:rPr>
                <w:color w:val="FFFFFF"/>
                <w:sz w:val="28"/>
                <w:szCs w:val="28"/>
              </w:rPr>
              <w:t xml:space="preserve">апвап                           </w:t>
            </w:r>
            <w:r w:rsidRPr="007418B1">
              <w:rPr>
                <w:sz w:val="22"/>
                <w:szCs w:val="22"/>
                <w:vertAlign w:val="superscript"/>
                <w:lang w:val="en-US"/>
              </w:rPr>
              <w:t>min</w:t>
            </w:r>
            <w:r>
              <w:rPr>
                <w:sz w:val="22"/>
                <w:szCs w:val="22"/>
                <w:vertAlign w:val="superscript"/>
                <w:lang w:val="en-US"/>
              </w:rPr>
              <w:t xml:space="preserve"> 5</w:t>
            </w:r>
            <w:r w:rsidRPr="007418B1">
              <w:rPr>
                <w:color w:val="FFFFFF"/>
                <w:sz w:val="28"/>
                <w:szCs w:val="28"/>
              </w:rPr>
              <w:t xml:space="preserve">       </w:t>
            </w:r>
            <w:r w:rsidRPr="007418B1">
              <w:rPr>
                <w:sz w:val="22"/>
                <w:szCs w:val="22"/>
                <w:vertAlign w:val="superscript"/>
                <w:lang w:val="en-US"/>
              </w:rPr>
              <w:t>12</w:t>
            </w:r>
            <w:r w:rsidRPr="007418B1">
              <w:rPr>
                <w:color w:val="FFFFFF"/>
                <w:sz w:val="28"/>
                <w:szCs w:val="28"/>
              </w:rPr>
              <w:t xml:space="preserve">          </w:t>
            </w:r>
          </w:p>
          <w:p w:rsidR="006D750E" w:rsidRPr="00FB5C56" w:rsidRDefault="006D750E" w:rsidP="006D750E">
            <w:pPr>
              <w:tabs>
                <w:tab w:val="left" w:pos="6012"/>
              </w:tabs>
              <w:suppressAutoHyphens/>
              <w:ind w:firstLine="567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_x0000_s1513" style="position:absolute;left:0;text-align:left;z-index:251667968" from="16.75pt,12.4pt" to="21.65pt,16.9pt"/>
              </w:pict>
            </w:r>
            <w:r>
              <w:rPr>
                <w:b/>
                <w:bCs/>
                <w:noProof/>
                <w:sz w:val="28"/>
              </w:rPr>
              <w:pict>
                <v:line id="_x0000_s1512" style="position:absolute;left:0;text-align:left;z-index:251666944" from="17.15pt,.55pt" to="22.05pt,5.05pt"/>
              </w:pict>
            </w:r>
            <w:r>
              <w:rPr>
                <w:b/>
                <w:bCs/>
                <w:noProof/>
                <w:sz w:val="28"/>
              </w:rPr>
              <w:pict>
                <v:line id="_x0000_s1511" style="position:absolute;left:0;text-align:left;z-index:251665920" from="19.65pt,2.55pt" to="19.65pt,15.05pt"/>
              </w:pict>
            </w:r>
            <w:r>
              <w:rPr>
                <w:b/>
                <w:bCs/>
                <w:noProof/>
                <w:sz w:val="28"/>
              </w:rPr>
              <w:pict>
                <v:line id="_x0000_s1504" style="position:absolute;left:0;text-align:left;z-index:251658752" from="12.45pt,2.85pt" to="170.45pt,2.85pt"/>
              </w:pict>
            </w:r>
            <w:r>
              <w:rPr>
                <w:b/>
                <w:bCs/>
                <w:noProof/>
                <w:sz w:val="28"/>
              </w:rPr>
              <w:pict>
                <v:line id="_x0000_s1510" style="position:absolute;left:0;text-align:left;flip:x;z-index:251664896" from="12.65pt,15.05pt" to="35.65pt,15.05pt"/>
              </w:pict>
            </w:r>
            <w:r>
              <w:rPr>
                <w:b/>
                <w:bCs/>
                <w:noProof/>
                <w:sz w:val="28"/>
              </w:rPr>
              <w:pict>
                <v:line id="_x0000_s1494" style="position:absolute;left:0;text-align:left;z-index:251648512" from="508.25pt,-11.5pt" to="508.25pt,48.8pt"/>
              </w:pict>
            </w:r>
            <w:r>
              <w:rPr>
                <w:sz w:val="28"/>
                <w:szCs w:val="28"/>
              </w:rPr>
              <w:t xml:space="preserve">  Введение</w:t>
            </w:r>
            <w:r w:rsidRPr="001E76C1">
              <w:rPr>
                <w:color w:val="FFFFFF"/>
                <w:sz w:val="28"/>
                <w:szCs w:val="28"/>
              </w:rPr>
              <w:t>…………………………………………………………………………</w:t>
            </w:r>
            <w:r>
              <w:rPr>
                <w:sz w:val="28"/>
                <w:szCs w:val="28"/>
              </w:rPr>
              <w:t xml:space="preserve">   5</w:t>
            </w:r>
          </w:p>
          <w:p w:rsidR="006D750E" w:rsidRDefault="006D750E" w:rsidP="006D750E">
            <w:pPr>
              <w:numPr>
                <w:ilvl w:val="0"/>
                <w:numId w:val="6"/>
              </w:numPr>
              <w:tabs>
                <w:tab w:val="clear" w:pos="360"/>
                <w:tab w:val="num" w:pos="633"/>
                <w:tab w:val="left" w:pos="918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Технологическая часть</w:t>
            </w:r>
          </w:p>
          <w:p w:rsidR="006D750E" w:rsidRDefault="006D750E" w:rsidP="006D750E">
            <w:pPr>
              <w:numPr>
                <w:ilvl w:val="1"/>
                <w:numId w:val="6"/>
              </w:numPr>
              <w:tabs>
                <w:tab w:val="left" w:pos="1317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и назначение обрабатываемой детали</w:t>
            </w:r>
          </w:p>
          <w:p w:rsidR="006D750E" w:rsidRDefault="006D750E" w:rsidP="006D750E">
            <w:pPr>
              <w:numPr>
                <w:ilvl w:val="1"/>
                <w:numId w:val="6"/>
              </w:numPr>
              <w:tabs>
                <w:tab w:val="left" w:pos="1317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</w:t>
            </w:r>
          </w:p>
          <w:p w:rsidR="006D750E" w:rsidRDefault="006D750E" w:rsidP="006D750E">
            <w:pPr>
              <w:numPr>
                <w:ilvl w:val="1"/>
                <w:numId w:val="6"/>
              </w:numPr>
              <w:tabs>
                <w:tab w:val="left" w:pos="1317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</w:t>
            </w:r>
          </w:p>
          <w:p w:rsidR="006D750E" w:rsidRDefault="006D750E" w:rsidP="006D750E">
            <w:pPr>
              <w:numPr>
                <w:ilvl w:val="0"/>
                <w:numId w:val="6"/>
              </w:numPr>
              <w:tabs>
                <w:tab w:val="left" w:pos="975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часть</w:t>
            </w:r>
          </w:p>
          <w:p w:rsidR="006D750E" w:rsidRDefault="006D750E" w:rsidP="006D750E">
            <w:pPr>
              <w:numPr>
                <w:ilvl w:val="1"/>
                <w:numId w:val="6"/>
              </w:numPr>
              <w:tabs>
                <w:tab w:val="left" w:pos="975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…………</w:t>
            </w:r>
          </w:p>
          <w:p w:rsidR="006D750E" w:rsidRDefault="006D750E" w:rsidP="006D750E">
            <w:pPr>
              <w:numPr>
                <w:ilvl w:val="1"/>
                <w:numId w:val="6"/>
              </w:numPr>
              <w:tabs>
                <w:tab w:val="left" w:pos="975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…………</w:t>
            </w:r>
          </w:p>
          <w:p w:rsidR="006D750E" w:rsidRDefault="006D750E" w:rsidP="006D750E">
            <w:pPr>
              <w:numPr>
                <w:ilvl w:val="1"/>
                <w:numId w:val="6"/>
              </w:numPr>
              <w:tabs>
                <w:tab w:val="left" w:pos="975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…………</w:t>
            </w:r>
          </w:p>
          <w:p w:rsidR="006D750E" w:rsidRDefault="006D750E" w:rsidP="006D750E">
            <w:pPr>
              <w:numPr>
                <w:ilvl w:val="0"/>
                <w:numId w:val="6"/>
              </w:numPr>
              <w:tabs>
                <w:tab w:val="left" w:pos="975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Расчетно-конструкторская часть</w:t>
            </w:r>
          </w:p>
          <w:p w:rsidR="006D750E" w:rsidRDefault="006D750E" w:rsidP="006D750E">
            <w:pPr>
              <w:numPr>
                <w:ilvl w:val="1"/>
                <w:numId w:val="6"/>
              </w:numPr>
              <w:tabs>
                <w:tab w:val="left" w:pos="975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Назначение ……</w:t>
            </w:r>
          </w:p>
          <w:p w:rsidR="006D750E" w:rsidRDefault="006D750E" w:rsidP="006D750E">
            <w:pPr>
              <w:numPr>
                <w:ilvl w:val="1"/>
                <w:numId w:val="6"/>
              </w:numPr>
              <w:tabs>
                <w:tab w:val="left" w:pos="975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…………….</w:t>
            </w:r>
          </w:p>
          <w:p w:rsidR="006D750E" w:rsidRDefault="006D750E" w:rsidP="006D750E">
            <w:pPr>
              <w:numPr>
                <w:ilvl w:val="1"/>
                <w:numId w:val="6"/>
              </w:numPr>
              <w:tabs>
                <w:tab w:val="left" w:pos="975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……………</w:t>
            </w:r>
          </w:p>
          <w:p w:rsidR="006D750E" w:rsidRDefault="006D750E" w:rsidP="006D750E">
            <w:pPr>
              <w:numPr>
                <w:ilvl w:val="0"/>
                <w:numId w:val="6"/>
              </w:numPr>
              <w:tabs>
                <w:tab w:val="left" w:pos="975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часть</w:t>
            </w:r>
          </w:p>
          <w:p w:rsidR="006D750E" w:rsidRDefault="006D750E" w:rsidP="006D750E">
            <w:pPr>
              <w:numPr>
                <w:ilvl w:val="1"/>
                <w:numId w:val="6"/>
              </w:numPr>
              <w:tabs>
                <w:tab w:val="left" w:pos="975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……………</w:t>
            </w:r>
          </w:p>
          <w:p w:rsidR="006D750E" w:rsidRDefault="006D750E" w:rsidP="006D750E">
            <w:pPr>
              <w:numPr>
                <w:ilvl w:val="1"/>
                <w:numId w:val="6"/>
              </w:numPr>
              <w:tabs>
                <w:tab w:val="left" w:pos="975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…………..</w:t>
            </w:r>
          </w:p>
          <w:p w:rsidR="006D750E" w:rsidRDefault="006D750E" w:rsidP="006D750E">
            <w:pPr>
              <w:numPr>
                <w:ilvl w:val="0"/>
                <w:numId w:val="6"/>
              </w:numPr>
              <w:tabs>
                <w:tab w:val="left" w:pos="975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часть</w:t>
            </w:r>
          </w:p>
          <w:p w:rsidR="006D750E" w:rsidRDefault="006D750E" w:rsidP="006D750E">
            <w:pPr>
              <w:numPr>
                <w:ilvl w:val="1"/>
                <w:numId w:val="6"/>
              </w:numPr>
              <w:tabs>
                <w:tab w:val="left" w:pos="975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………….</w:t>
            </w:r>
          </w:p>
          <w:p w:rsidR="006D750E" w:rsidRPr="00FB5C56" w:rsidRDefault="006D750E" w:rsidP="006D750E">
            <w:pPr>
              <w:numPr>
                <w:ilvl w:val="1"/>
                <w:numId w:val="6"/>
              </w:numPr>
              <w:tabs>
                <w:tab w:val="left" w:pos="975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………….</w:t>
            </w:r>
          </w:p>
          <w:p w:rsidR="006D750E" w:rsidRDefault="006D750E" w:rsidP="006D750E">
            <w:pPr>
              <w:tabs>
                <w:tab w:val="left" w:pos="6012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  <w:p w:rsidR="006D750E" w:rsidRDefault="006D750E" w:rsidP="006D750E">
            <w:pPr>
              <w:tabs>
                <w:tab w:val="left" w:pos="6012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литературы</w:t>
            </w:r>
          </w:p>
          <w:p w:rsidR="006D750E" w:rsidRDefault="006D750E" w:rsidP="006D750E">
            <w:pPr>
              <w:tabs>
                <w:tab w:val="left" w:pos="6012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Приложение</w:t>
            </w:r>
          </w:p>
          <w:p w:rsidR="006D750E" w:rsidRPr="00FB5C56" w:rsidRDefault="006D750E" w:rsidP="006D750E">
            <w:pPr>
              <w:tabs>
                <w:tab w:val="left" w:pos="6012"/>
              </w:tabs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  <w:p w:rsidR="006D750E" w:rsidRPr="00FB5C56" w:rsidRDefault="006D750E" w:rsidP="006D750E">
            <w:pPr>
              <w:tabs>
                <w:tab w:val="left" w:pos="6012"/>
              </w:tabs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  <w:p w:rsidR="006D750E" w:rsidRDefault="006D750E" w:rsidP="006D750E">
            <w:pPr>
              <w:tabs>
                <w:tab w:val="left" w:pos="6012"/>
              </w:tabs>
              <w:suppressAutoHyphens/>
              <w:ind w:firstLine="567"/>
              <w:jc w:val="both"/>
            </w:pPr>
          </w:p>
        </w:tc>
      </w:tr>
      <w:tr w:rsidR="006D750E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750E" w:rsidRDefault="006D750E" w:rsidP="006D750E">
            <w:pPr>
              <w:suppressAutoHyphens/>
              <w:ind w:firstLine="567"/>
              <w:jc w:val="both"/>
            </w:pP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750E" w:rsidRDefault="006D750E" w:rsidP="006D750E">
            <w:pPr>
              <w:suppressAutoHyphens/>
              <w:ind w:firstLine="567"/>
              <w:jc w:val="both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750E" w:rsidRDefault="006D750E" w:rsidP="006D750E">
            <w:pPr>
              <w:suppressAutoHyphens/>
              <w:ind w:firstLine="567"/>
              <w:jc w:val="both"/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750E" w:rsidRDefault="006D750E" w:rsidP="006D750E">
            <w:pPr>
              <w:suppressAutoHyphens/>
              <w:ind w:firstLine="567"/>
              <w:jc w:val="both"/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750E" w:rsidRDefault="006D750E" w:rsidP="006D750E">
            <w:pPr>
              <w:suppressAutoHyphens/>
              <w:ind w:firstLine="567"/>
              <w:jc w:val="both"/>
            </w:pPr>
          </w:p>
        </w:tc>
        <w:tc>
          <w:tcPr>
            <w:tcW w:w="676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750E" w:rsidRDefault="006D750E" w:rsidP="006D750E">
            <w:pPr>
              <w:pStyle w:val="6"/>
              <w:suppressAutoHyphens/>
              <w:ind w:firstLine="567"/>
              <w:jc w:val="both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ДП ХХ.ХХ.ХХ.ХХ.ХХХ.000 ПЗ</w:t>
            </w:r>
          </w:p>
        </w:tc>
      </w:tr>
      <w:tr w:rsidR="006D750E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50E" w:rsidRDefault="006D750E" w:rsidP="006D750E">
            <w:pPr>
              <w:tabs>
                <w:tab w:val="left" w:pos="6012"/>
              </w:tabs>
              <w:suppressAutoHyphens/>
              <w:ind w:firstLine="567"/>
              <w:jc w:val="both"/>
            </w:pPr>
          </w:p>
        </w:tc>
        <w:tc>
          <w:tcPr>
            <w:tcW w:w="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50E" w:rsidRDefault="006D750E" w:rsidP="006D750E">
            <w:pPr>
              <w:tabs>
                <w:tab w:val="left" w:pos="6012"/>
              </w:tabs>
              <w:suppressAutoHyphens/>
              <w:ind w:firstLine="567"/>
              <w:jc w:val="both"/>
            </w:pPr>
          </w:p>
        </w:tc>
        <w:tc>
          <w:tcPr>
            <w:tcW w:w="11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50E" w:rsidRDefault="006D750E" w:rsidP="006D750E">
            <w:pPr>
              <w:tabs>
                <w:tab w:val="left" w:pos="6012"/>
              </w:tabs>
              <w:suppressAutoHyphens/>
              <w:ind w:firstLine="567"/>
              <w:jc w:val="both"/>
            </w:pPr>
          </w:p>
        </w:tc>
        <w:tc>
          <w:tcPr>
            <w:tcW w:w="9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50E" w:rsidRDefault="006D750E" w:rsidP="006D750E">
            <w:pPr>
              <w:tabs>
                <w:tab w:val="left" w:pos="6012"/>
              </w:tabs>
              <w:suppressAutoHyphens/>
              <w:ind w:firstLine="567"/>
              <w:jc w:val="both"/>
            </w:pP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50E" w:rsidRDefault="006D750E" w:rsidP="006D750E">
            <w:pPr>
              <w:tabs>
                <w:tab w:val="left" w:pos="6012"/>
              </w:tabs>
              <w:suppressAutoHyphens/>
              <w:ind w:firstLine="567"/>
              <w:jc w:val="both"/>
            </w:pPr>
          </w:p>
        </w:tc>
        <w:tc>
          <w:tcPr>
            <w:tcW w:w="6764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750E" w:rsidRDefault="006D750E" w:rsidP="006D750E">
            <w:pPr>
              <w:tabs>
                <w:tab w:val="left" w:pos="6012"/>
              </w:tabs>
              <w:suppressAutoHyphens/>
              <w:ind w:firstLine="567"/>
              <w:jc w:val="both"/>
            </w:pPr>
          </w:p>
        </w:tc>
      </w:tr>
      <w:tr w:rsidR="006D750E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50E" w:rsidRPr="006A4350" w:rsidRDefault="006D750E" w:rsidP="006D750E">
            <w:pPr>
              <w:pStyle w:val="2"/>
              <w:suppressAutoHyphens/>
              <w:ind w:right="-108"/>
              <w:jc w:val="both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И</w:t>
            </w:r>
            <w:r w:rsidRPr="006A4350">
              <w:rPr>
                <w:sz w:val="20"/>
                <w:u w:val="none"/>
              </w:rPr>
              <w:t>зм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50E" w:rsidRPr="006A4350" w:rsidRDefault="006D750E" w:rsidP="006D750E">
            <w:pPr>
              <w:tabs>
                <w:tab w:val="left" w:pos="6012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Л</w:t>
            </w:r>
            <w:r w:rsidRPr="006A4350">
              <w:rPr>
                <w:bCs/>
              </w:rPr>
              <w:t>ист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50E" w:rsidRPr="006A4350" w:rsidRDefault="006D750E" w:rsidP="006D750E">
            <w:pPr>
              <w:tabs>
                <w:tab w:val="left" w:pos="6012"/>
              </w:tabs>
              <w:suppressAutoHyphens/>
              <w:ind w:right="-108"/>
              <w:jc w:val="both"/>
              <w:rPr>
                <w:bCs/>
              </w:rPr>
            </w:pPr>
            <w:r w:rsidRPr="006A4350">
              <w:rPr>
                <w:bCs/>
              </w:rPr>
              <w:t>№ докум</w:t>
            </w:r>
            <w:r>
              <w:rPr>
                <w:bCs/>
              </w:rPr>
              <w:t>.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50E" w:rsidRPr="002736C0" w:rsidRDefault="006D750E" w:rsidP="006D750E">
            <w:pPr>
              <w:pStyle w:val="3"/>
              <w:suppressAutoHyphens/>
              <w:jc w:val="both"/>
              <w:rPr>
                <w:sz w:val="18"/>
                <w:szCs w:val="18"/>
              </w:rPr>
            </w:pPr>
            <w:r w:rsidRPr="002736C0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</w:t>
            </w:r>
            <w:r w:rsidRPr="002736C0">
              <w:rPr>
                <w:sz w:val="18"/>
                <w:szCs w:val="18"/>
              </w:rPr>
              <w:t xml:space="preserve">дпись 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50E" w:rsidRPr="002736C0" w:rsidRDefault="006D750E" w:rsidP="006D750E">
            <w:pPr>
              <w:pStyle w:val="3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736C0">
              <w:rPr>
                <w:sz w:val="18"/>
                <w:szCs w:val="18"/>
              </w:rPr>
              <w:t>а</w:t>
            </w:r>
            <w:r w:rsidRPr="002736C0">
              <w:rPr>
                <w:sz w:val="18"/>
                <w:szCs w:val="18"/>
              </w:rPr>
              <w:t xml:space="preserve">та </w:t>
            </w:r>
          </w:p>
        </w:tc>
        <w:tc>
          <w:tcPr>
            <w:tcW w:w="6764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50E" w:rsidRDefault="006D750E" w:rsidP="006D750E">
            <w:pPr>
              <w:tabs>
                <w:tab w:val="left" w:pos="6012"/>
              </w:tabs>
              <w:suppressAutoHyphens/>
              <w:ind w:firstLine="567"/>
              <w:jc w:val="both"/>
              <w:rPr>
                <w:b/>
                <w:bCs/>
              </w:rPr>
            </w:pPr>
          </w:p>
        </w:tc>
      </w:tr>
      <w:tr w:rsidR="006D750E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11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750E" w:rsidRPr="006A4350" w:rsidRDefault="006D750E" w:rsidP="006D750E">
            <w:pPr>
              <w:tabs>
                <w:tab w:val="left" w:pos="6012"/>
              </w:tabs>
              <w:suppressAutoHyphens/>
              <w:jc w:val="both"/>
              <w:rPr>
                <w:bCs/>
              </w:rPr>
            </w:pPr>
            <w:r w:rsidRPr="006A4350">
              <w:rPr>
                <w:bCs/>
              </w:rPr>
              <w:t>Разраб.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750E" w:rsidRDefault="006D750E" w:rsidP="006D750E">
            <w:pPr>
              <w:tabs>
                <w:tab w:val="left" w:pos="6012"/>
              </w:tabs>
              <w:suppressAutoHyphens/>
              <w:ind w:firstLine="567"/>
              <w:jc w:val="both"/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750E" w:rsidRDefault="006D750E" w:rsidP="006D750E">
            <w:pPr>
              <w:tabs>
                <w:tab w:val="left" w:pos="6012"/>
              </w:tabs>
              <w:suppressAutoHyphens/>
              <w:ind w:firstLine="567"/>
              <w:jc w:val="both"/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750E" w:rsidRDefault="006D750E" w:rsidP="006D750E">
            <w:pPr>
              <w:tabs>
                <w:tab w:val="left" w:pos="6012"/>
              </w:tabs>
              <w:suppressAutoHyphens/>
              <w:ind w:firstLine="567"/>
              <w:jc w:val="both"/>
            </w:pPr>
          </w:p>
        </w:tc>
        <w:tc>
          <w:tcPr>
            <w:tcW w:w="3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750E" w:rsidRDefault="006D750E" w:rsidP="006D750E">
            <w:pPr>
              <w:tabs>
                <w:tab w:val="left" w:pos="6012"/>
              </w:tabs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Пояснительная</w:t>
            </w:r>
          </w:p>
          <w:p w:rsidR="006D750E" w:rsidRDefault="006D750E" w:rsidP="006D750E">
            <w:pPr>
              <w:tabs>
                <w:tab w:val="left" w:pos="6012"/>
              </w:tabs>
              <w:suppressAutoHyphens/>
              <w:ind w:firstLine="567"/>
              <w:jc w:val="both"/>
            </w:pPr>
            <w:r>
              <w:rPr>
                <w:b/>
                <w:sz w:val="28"/>
                <w:szCs w:val="28"/>
              </w:rPr>
              <w:t xml:space="preserve">     записка</w:t>
            </w:r>
          </w:p>
        </w:tc>
        <w:tc>
          <w:tcPr>
            <w:tcW w:w="1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50E" w:rsidRPr="006A4350" w:rsidRDefault="006D750E" w:rsidP="006D750E">
            <w:pPr>
              <w:tabs>
                <w:tab w:val="left" w:pos="6012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Лит</w:t>
            </w:r>
            <w:r w:rsidR="002B479D">
              <w:rPr>
                <w:bCs/>
              </w:rPr>
              <w:t>ера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50E" w:rsidRPr="006A4350" w:rsidRDefault="006D750E" w:rsidP="006D750E">
            <w:pPr>
              <w:tabs>
                <w:tab w:val="left" w:pos="6012"/>
              </w:tabs>
              <w:suppressAutoHyphens/>
              <w:jc w:val="both"/>
              <w:rPr>
                <w:bCs/>
              </w:rPr>
            </w:pPr>
            <w:r w:rsidRPr="006A4350">
              <w:rPr>
                <w:bCs/>
              </w:rPr>
              <w:t xml:space="preserve">Лист 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50E" w:rsidRPr="006A4350" w:rsidRDefault="006D750E" w:rsidP="006D750E">
            <w:pPr>
              <w:tabs>
                <w:tab w:val="left" w:pos="6012"/>
              </w:tabs>
              <w:suppressAutoHyphens/>
              <w:jc w:val="both"/>
              <w:rPr>
                <w:bCs/>
              </w:rPr>
            </w:pPr>
            <w:r w:rsidRPr="006A4350">
              <w:rPr>
                <w:bCs/>
              </w:rPr>
              <w:t>Ли</w:t>
            </w:r>
            <w:r w:rsidRPr="006A4350">
              <w:rPr>
                <w:bCs/>
              </w:rPr>
              <w:t>с</w:t>
            </w:r>
            <w:r w:rsidRPr="006A4350">
              <w:rPr>
                <w:bCs/>
              </w:rPr>
              <w:t xml:space="preserve">тов </w:t>
            </w:r>
          </w:p>
        </w:tc>
      </w:tr>
      <w:tr w:rsidR="006D750E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11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750E" w:rsidRPr="006A4350" w:rsidRDefault="006D750E" w:rsidP="006D750E">
            <w:pPr>
              <w:tabs>
                <w:tab w:val="left" w:pos="6012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Руковод</w:t>
            </w:r>
            <w:r w:rsidRPr="006A4350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750E" w:rsidRDefault="006D750E" w:rsidP="006D750E">
            <w:pPr>
              <w:tabs>
                <w:tab w:val="left" w:pos="6012"/>
              </w:tabs>
              <w:suppressAutoHyphens/>
              <w:ind w:firstLine="567"/>
              <w:jc w:val="both"/>
            </w:pPr>
          </w:p>
        </w:tc>
        <w:tc>
          <w:tcPr>
            <w:tcW w:w="9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750E" w:rsidRDefault="006D750E" w:rsidP="006D750E">
            <w:pPr>
              <w:tabs>
                <w:tab w:val="left" w:pos="6012"/>
              </w:tabs>
              <w:suppressAutoHyphens/>
              <w:ind w:firstLine="567"/>
              <w:jc w:val="both"/>
            </w:pPr>
          </w:p>
        </w:tc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750E" w:rsidRDefault="006D750E" w:rsidP="006D750E">
            <w:pPr>
              <w:tabs>
                <w:tab w:val="left" w:pos="6012"/>
              </w:tabs>
              <w:suppressAutoHyphens/>
              <w:ind w:firstLine="567"/>
              <w:jc w:val="both"/>
            </w:pPr>
          </w:p>
        </w:tc>
        <w:tc>
          <w:tcPr>
            <w:tcW w:w="36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750E" w:rsidRDefault="006D750E" w:rsidP="006D750E">
            <w:pPr>
              <w:tabs>
                <w:tab w:val="left" w:pos="6012"/>
              </w:tabs>
              <w:suppressAutoHyphens/>
              <w:ind w:firstLine="567"/>
              <w:jc w:val="both"/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50E" w:rsidRDefault="006D750E" w:rsidP="006D750E">
            <w:pPr>
              <w:tabs>
                <w:tab w:val="left" w:pos="6012"/>
              </w:tabs>
              <w:suppressAutoHyphens/>
              <w:ind w:firstLine="567"/>
              <w:jc w:val="both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50E" w:rsidRPr="006A4350" w:rsidRDefault="006D750E" w:rsidP="006D750E">
            <w:pPr>
              <w:tabs>
                <w:tab w:val="left" w:pos="6012"/>
              </w:tabs>
              <w:suppressAutoHyphens/>
              <w:ind w:firstLine="567"/>
              <w:jc w:val="both"/>
            </w:pPr>
            <w:r>
              <w:t>У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50E" w:rsidRDefault="006D750E" w:rsidP="006D750E">
            <w:pPr>
              <w:tabs>
                <w:tab w:val="left" w:pos="6012"/>
              </w:tabs>
              <w:suppressAutoHyphens/>
              <w:ind w:firstLine="567"/>
              <w:jc w:val="both"/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750E" w:rsidRDefault="006D750E" w:rsidP="006D750E">
            <w:pPr>
              <w:tabs>
                <w:tab w:val="left" w:pos="6012"/>
              </w:tabs>
              <w:suppressAutoHyphens/>
              <w:ind w:firstLine="567"/>
              <w:jc w:val="both"/>
            </w:pP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750E" w:rsidRDefault="006D750E" w:rsidP="006D750E">
            <w:pPr>
              <w:tabs>
                <w:tab w:val="left" w:pos="6012"/>
              </w:tabs>
              <w:suppressAutoHyphens/>
              <w:ind w:firstLine="567"/>
              <w:jc w:val="both"/>
            </w:pPr>
          </w:p>
        </w:tc>
      </w:tr>
      <w:tr w:rsidR="006D750E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1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750E" w:rsidRDefault="006D750E" w:rsidP="006D750E">
            <w:pPr>
              <w:tabs>
                <w:tab w:val="left" w:pos="6012"/>
              </w:tabs>
              <w:suppressAutoHyphens/>
              <w:ind w:firstLine="567"/>
              <w:jc w:val="both"/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750E" w:rsidRDefault="006D750E" w:rsidP="006D750E">
            <w:pPr>
              <w:tabs>
                <w:tab w:val="left" w:pos="6012"/>
              </w:tabs>
              <w:suppressAutoHyphens/>
              <w:ind w:firstLine="567"/>
              <w:jc w:val="both"/>
            </w:pPr>
          </w:p>
        </w:tc>
        <w:tc>
          <w:tcPr>
            <w:tcW w:w="9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750E" w:rsidRDefault="006D750E" w:rsidP="006D750E">
            <w:pPr>
              <w:tabs>
                <w:tab w:val="left" w:pos="6012"/>
              </w:tabs>
              <w:suppressAutoHyphens/>
              <w:ind w:firstLine="567"/>
              <w:jc w:val="both"/>
            </w:pPr>
          </w:p>
        </w:tc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750E" w:rsidRDefault="006D750E" w:rsidP="006D750E">
            <w:pPr>
              <w:tabs>
                <w:tab w:val="left" w:pos="6012"/>
              </w:tabs>
              <w:suppressAutoHyphens/>
              <w:ind w:firstLine="567"/>
              <w:jc w:val="both"/>
            </w:pPr>
          </w:p>
        </w:tc>
        <w:tc>
          <w:tcPr>
            <w:tcW w:w="36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750E" w:rsidRDefault="006D750E" w:rsidP="006D750E">
            <w:pPr>
              <w:tabs>
                <w:tab w:val="left" w:pos="6012"/>
              </w:tabs>
              <w:suppressAutoHyphens/>
              <w:ind w:firstLine="567"/>
              <w:jc w:val="both"/>
            </w:pPr>
          </w:p>
        </w:tc>
        <w:tc>
          <w:tcPr>
            <w:tcW w:w="3164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750E" w:rsidRPr="006830ED" w:rsidRDefault="006D750E" w:rsidP="006D750E">
            <w:pPr>
              <w:pStyle w:val="4"/>
              <w:suppressAutoHyphens/>
              <w:ind w:firstLine="567"/>
              <w:jc w:val="both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="006830ED">
              <w:rPr>
                <w:b w:val="0"/>
                <w:bCs w:val="0"/>
                <w:iCs/>
                <w:sz w:val="24"/>
                <w:szCs w:val="24"/>
              </w:rPr>
              <w:t>ЯАК   гр.</w:t>
            </w:r>
          </w:p>
        </w:tc>
      </w:tr>
      <w:tr w:rsidR="006D750E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D750E" w:rsidRDefault="006D750E" w:rsidP="006D750E">
            <w:pPr>
              <w:tabs>
                <w:tab w:val="left" w:pos="6012"/>
              </w:tabs>
              <w:suppressAutoHyphens/>
              <w:jc w:val="both"/>
            </w:pPr>
            <w:r>
              <w:t>Н.контр.</w:t>
            </w: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</w:tcPr>
          <w:p w:rsidR="006D750E" w:rsidRDefault="006D750E" w:rsidP="006D750E">
            <w:pPr>
              <w:tabs>
                <w:tab w:val="left" w:pos="6012"/>
              </w:tabs>
              <w:suppressAutoHyphens/>
              <w:ind w:firstLine="567"/>
              <w:jc w:val="both"/>
            </w:pPr>
          </w:p>
        </w:tc>
        <w:tc>
          <w:tcPr>
            <w:tcW w:w="955" w:type="dxa"/>
            <w:tcBorders>
              <w:left w:val="single" w:sz="12" w:space="0" w:color="auto"/>
              <w:right w:val="single" w:sz="12" w:space="0" w:color="auto"/>
            </w:tcBorders>
          </w:tcPr>
          <w:p w:rsidR="006D750E" w:rsidRDefault="006D750E" w:rsidP="006D750E">
            <w:pPr>
              <w:tabs>
                <w:tab w:val="left" w:pos="6012"/>
              </w:tabs>
              <w:suppressAutoHyphens/>
              <w:ind w:firstLine="567"/>
              <w:jc w:val="both"/>
            </w:pPr>
          </w:p>
        </w:tc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</w:tcPr>
          <w:p w:rsidR="006D750E" w:rsidRDefault="006D750E" w:rsidP="006D750E">
            <w:pPr>
              <w:tabs>
                <w:tab w:val="left" w:pos="6012"/>
              </w:tabs>
              <w:suppressAutoHyphens/>
              <w:ind w:firstLine="567"/>
              <w:jc w:val="both"/>
            </w:pPr>
          </w:p>
        </w:tc>
        <w:tc>
          <w:tcPr>
            <w:tcW w:w="36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750E" w:rsidRDefault="006D750E" w:rsidP="006D750E">
            <w:pPr>
              <w:tabs>
                <w:tab w:val="left" w:pos="6012"/>
              </w:tabs>
              <w:suppressAutoHyphens/>
              <w:ind w:firstLine="567"/>
              <w:jc w:val="both"/>
            </w:pPr>
          </w:p>
        </w:tc>
        <w:tc>
          <w:tcPr>
            <w:tcW w:w="3164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750E" w:rsidRDefault="006D750E" w:rsidP="006D750E">
            <w:pPr>
              <w:tabs>
                <w:tab w:val="left" w:pos="6012"/>
              </w:tabs>
              <w:suppressAutoHyphens/>
              <w:ind w:firstLine="567"/>
              <w:jc w:val="both"/>
            </w:pPr>
          </w:p>
        </w:tc>
      </w:tr>
      <w:tr w:rsidR="006D750E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11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50E" w:rsidRDefault="006D750E" w:rsidP="006D750E">
            <w:pPr>
              <w:tabs>
                <w:tab w:val="left" w:pos="6012"/>
              </w:tabs>
              <w:suppressAutoHyphens/>
              <w:ind w:firstLine="567"/>
              <w:jc w:val="both"/>
            </w:pPr>
          </w:p>
        </w:tc>
        <w:tc>
          <w:tcPr>
            <w:tcW w:w="11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50E" w:rsidRDefault="006D750E" w:rsidP="006D750E">
            <w:pPr>
              <w:tabs>
                <w:tab w:val="left" w:pos="6012"/>
              </w:tabs>
              <w:suppressAutoHyphens/>
              <w:ind w:firstLine="567"/>
              <w:jc w:val="both"/>
            </w:pPr>
          </w:p>
        </w:tc>
        <w:tc>
          <w:tcPr>
            <w:tcW w:w="9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50E" w:rsidRDefault="006D750E" w:rsidP="006D750E">
            <w:pPr>
              <w:tabs>
                <w:tab w:val="left" w:pos="6012"/>
              </w:tabs>
              <w:suppressAutoHyphens/>
              <w:ind w:firstLine="567"/>
              <w:jc w:val="both"/>
            </w:pP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50E" w:rsidRDefault="006D750E" w:rsidP="006D750E">
            <w:pPr>
              <w:tabs>
                <w:tab w:val="left" w:pos="6012"/>
              </w:tabs>
              <w:suppressAutoHyphens/>
              <w:ind w:firstLine="567"/>
              <w:jc w:val="both"/>
            </w:pPr>
          </w:p>
        </w:tc>
        <w:tc>
          <w:tcPr>
            <w:tcW w:w="36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50E" w:rsidRDefault="006D750E" w:rsidP="006D750E">
            <w:pPr>
              <w:tabs>
                <w:tab w:val="left" w:pos="6012"/>
              </w:tabs>
              <w:suppressAutoHyphens/>
              <w:ind w:firstLine="567"/>
              <w:jc w:val="both"/>
            </w:pPr>
          </w:p>
        </w:tc>
        <w:tc>
          <w:tcPr>
            <w:tcW w:w="3164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50E" w:rsidRDefault="006D750E" w:rsidP="006D750E">
            <w:pPr>
              <w:tabs>
                <w:tab w:val="left" w:pos="6012"/>
              </w:tabs>
              <w:suppressAutoHyphens/>
              <w:ind w:firstLine="567"/>
              <w:jc w:val="both"/>
            </w:pPr>
          </w:p>
        </w:tc>
      </w:tr>
    </w:tbl>
    <w:p w:rsidR="006D750E" w:rsidRDefault="00D23CC7" w:rsidP="006D750E">
      <w:pPr>
        <w:suppressAutoHyphens/>
        <w:ind w:firstLine="567"/>
        <w:jc w:val="center"/>
        <w:rPr>
          <w:b/>
          <w:sz w:val="28"/>
          <w:szCs w:val="28"/>
        </w:rPr>
      </w:pPr>
      <w:r w:rsidRPr="00D23CC7">
        <w:rPr>
          <w:b/>
          <w:sz w:val="28"/>
          <w:szCs w:val="28"/>
        </w:rPr>
        <w:t>Пример оформления содержания</w:t>
      </w:r>
    </w:p>
    <w:p w:rsidR="001E76C1" w:rsidRPr="00D23CC7" w:rsidRDefault="001E76C1" w:rsidP="006D750E">
      <w:pPr>
        <w:suppressAutoHyphens/>
        <w:ind w:firstLine="567"/>
        <w:jc w:val="center"/>
        <w:rPr>
          <w:b/>
          <w:sz w:val="28"/>
          <w:szCs w:val="28"/>
        </w:rPr>
      </w:pPr>
    </w:p>
    <w:p w:rsidR="00250FDA" w:rsidRPr="00B74DD5" w:rsidRDefault="00250FDA" w:rsidP="00FF3024">
      <w:pPr>
        <w:suppressAutoHyphens/>
        <w:ind w:firstLine="567"/>
        <w:jc w:val="right"/>
        <w:outlineLvl w:val="0"/>
        <w:rPr>
          <w:b/>
          <w:sz w:val="28"/>
          <w:szCs w:val="28"/>
        </w:rPr>
      </w:pPr>
      <w:r w:rsidRPr="00B74DD5">
        <w:rPr>
          <w:b/>
          <w:sz w:val="28"/>
          <w:szCs w:val="28"/>
        </w:rPr>
        <w:t>ПРИЛОЖЕНИЕ Г</w:t>
      </w:r>
    </w:p>
    <w:p w:rsidR="00250FDA" w:rsidRDefault="00250FDA" w:rsidP="001F6CCA">
      <w:pPr>
        <w:shd w:val="clear" w:color="auto" w:fill="FFFFFF"/>
        <w:suppressAutoHyphens/>
        <w:ind w:firstLine="567"/>
        <w:jc w:val="both"/>
        <w:rPr>
          <w:sz w:val="22"/>
          <w:szCs w:val="22"/>
        </w:rPr>
      </w:pPr>
    </w:p>
    <w:p w:rsidR="00250FDA" w:rsidRDefault="00250FDA" w:rsidP="00FF3024">
      <w:pPr>
        <w:shd w:val="clear" w:color="auto" w:fill="FFFFFF"/>
        <w:suppressAutoHyphens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 1</w:t>
      </w:r>
    </w:p>
    <w:p w:rsidR="00250FDA" w:rsidRDefault="00250FDA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EE2B91">
        <w:rPr>
          <w:sz w:val="28"/>
          <w:szCs w:val="28"/>
        </w:rPr>
        <w:t>ая надпись для чертежей и схем</w:t>
      </w:r>
    </w:p>
    <w:p w:rsidR="00250FDA" w:rsidRDefault="006A27AB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62230</wp:posOffset>
            </wp:positionV>
            <wp:extent cx="6410325" cy="4105275"/>
            <wp:effectExtent l="19050" t="0" r="9525" b="0"/>
            <wp:wrapNone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FDA" w:rsidRDefault="00250FDA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250FDA" w:rsidRPr="004D50BE" w:rsidRDefault="00250FDA" w:rsidP="001F6CCA">
      <w:pPr>
        <w:shd w:val="clear" w:color="auto" w:fill="FFFFFF"/>
        <w:suppressAutoHyphens/>
        <w:ind w:firstLine="567"/>
        <w:jc w:val="both"/>
        <w:rPr>
          <w:sz w:val="22"/>
          <w:szCs w:val="22"/>
        </w:rPr>
      </w:pPr>
    </w:p>
    <w:p w:rsidR="00250FDA" w:rsidRDefault="00250FDA" w:rsidP="001F6CCA">
      <w:pPr>
        <w:shd w:val="clear" w:color="auto" w:fill="FFFFFF"/>
        <w:suppressAutoHyphens/>
        <w:ind w:firstLine="567"/>
        <w:jc w:val="both"/>
        <w:rPr>
          <w:b/>
          <w:sz w:val="28"/>
          <w:szCs w:val="28"/>
        </w:rPr>
      </w:pPr>
    </w:p>
    <w:p w:rsidR="00ED4B77" w:rsidRDefault="00ED4B77" w:rsidP="001F6CCA">
      <w:pPr>
        <w:shd w:val="clear" w:color="auto" w:fill="FFFFFF"/>
        <w:suppressAutoHyphens/>
        <w:ind w:firstLine="567"/>
        <w:jc w:val="both"/>
        <w:rPr>
          <w:b/>
          <w:sz w:val="28"/>
          <w:szCs w:val="28"/>
        </w:rPr>
      </w:pPr>
    </w:p>
    <w:p w:rsidR="00ED4B77" w:rsidRDefault="00ED4B77" w:rsidP="001F6CCA">
      <w:pPr>
        <w:shd w:val="clear" w:color="auto" w:fill="FFFFFF"/>
        <w:suppressAutoHyphens/>
        <w:ind w:firstLine="567"/>
        <w:jc w:val="both"/>
        <w:rPr>
          <w:b/>
          <w:sz w:val="28"/>
          <w:szCs w:val="28"/>
        </w:rPr>
      </w:pPr>
    </w:p>
    <w:p w:rsidR="00ED4B77" w:rsidRDefault="00ED4B77" w:rsidP="001F6CCA">
      <w:pPr>
        <w:shd w:val="clear" w:color="auto" w:fill="FFFFFF"/>
        <w:suppressAutoHyphens/>
        <w:ind w:firstLine="567"/>
        <w:jc w:val="both"/>
        <w:rPr>
          <w:b/>
          <w:sz w:val="28"/>
          <w:szCs w:val="28"/>
        </w:rPr>
      </w:pPr>
    </w:p>
    <w:p w:rsidR="00ED4B77" w:rsidRDefault="00ED4B77" w:rsidP="001F6CCA">
      <w:pPr>
        <w:shd w:val="clear" w:color="auto" w:fill="FFFFFF"/>
        <w:suppressAutoHyphens/>
        <w:ind w:firstLine="567"/>
        <w:jc w:val="both"/>
        <w:rPr>
          <w:b/>
          <w:sz w:val="28"/>
          <w:szCs w:val="28"/>
        </w:rPr>
      </w:pPr>
    </w:p>
    <w:p w:rsidR="00ED4B77" w:rsidRDefault="00ED4B77" w:rsidP="001F6CCA">
      <w:pPr>
        <w:shd w:val="clear" w:color="auto" w:fill="FFFFFF"/>
        <w:suppressAutoHyphens/>
        <w:ind w:firstLine="567"/>
        <w:jc w:val="both"/>
        <w:rPr>
          <w:b/>
          <w:sz w:val="28"/>
          <w:szCs w:val="28"/>
        </w:rPr>
      </w:pPr>
    </w:p>
    <w:p w:rsidR="00ED4B77" w:rsidRDefault="00ED4B77" w:rsidP="001F6CCA">
      <w:pPr>
        <w:shd w:val="clear" w:color="auto" w:fill="FFFFFF"/>
        <w:suppressAutoHyphens/>
        <w:ind w:firstLine="567"/>
        <w:jc w:val="both"/>
        <w:rPr>
          <w:b/>
          <w:sz w:val="28"/>
          <w:szCs w:val="28"/>
        </w:rPr>
      </w:pPr>
    </w:p>
    <w:p w:rsidR="00ED4B77" w:rsidRDefault="00ED4B77" w:rsidP="001F6CCA">
      <w:pPr>
        <w:shd w:val="clear" w:color="auto" w:fill="FFFFFF"/>
        <w:suppressAutoHyphens/>
        <w:ind w:firstLine="567"/>
        <w:jc w:val="both"/>
        <w:rPr>
          <w:b/>
          <w:sz w:val="28"/>
          <w:szCs w:val="28"/>
        </w:rPr>
      </w:pPr>
    </w:p>
    <w:p w:rsidR="00ED4B77" w:rsidRDefault="00ED4B77" w:rsidP="001F6CCA">
      <w:pPr>
        <w:shd w:val="clear" w:color="auto" w:fill="FFFFFF"/>
        <w:suppressAutoHyphens/>
        <w:ind w:firstLine="567"/>
        <w:jc w:val="both"/>
        <w:rPr>
          <w:b/>
          <w:sz w:val="28"/>
          <w:szCs w:val="28"/>
        </w:rPr>
      </w:pPr>
    </w:p>
    <w:p w:rsidR="00ED4B77" w:rsidRDefault="00ED4B77" w:rsidP="001F6CCA">
      <w:pPr>
        <w:shd w:val="clear" w:color="auto" w:fill="FFFFFF"/>
        <w:suppressAutoHyphens/>
        <w:ind w:firstLine="567"/>
        <w:jc w:val="both"/>
        <w:rPr>
          <w:b/>
          <w:sz w:val="28"/>
          <w:szCs w:val="28"/>
        </w:rPr>
      </w:pPr>
    </w:p>
    <w:p w:rsidR="00ED4B77" w:rsidRDefault="00ED4B77" w:rsidP="001F6CCA">
      <w:pPr>
        <w:shd w:val="clear" w:color="auto" w:fill="FFFFFF"/>
        <w:suppressAutoHyphens/>
        <w:ind w:firstLine="567"/>
        <w:jc w:val="both"/>
        <w:rPr>
          <w:b/>
          <w:sz w:val="28"/>
          <w:szCs w:val="28"/>
        </w:rPr>
      </w:pPr>
    </w:p>
    <w:p w:rsidR="00ED4B77" w:rsidRDefault="00ED4B77" w:rsidP="001F6CCA">
      <w:pPr>
        <w:shd w:val="clear" w:color="auto" w:fill="FFFFFF"/>
        <w:suppressAutoHyphens/>
        <w:ind w:firstLine="567"/>
        <w:jc w:val="both"/>
        <w:rPr>
          <w:b/>
          <w:sz w:val="28"/>
          <w:szCs w:val="28"/>
        </w:rPr>
      </w:pPr>
    </w:p>
    <w:p w:rsidR="00ED4B77" w:rsidRDefault="00ED4B77" w:rsidP="001F6CCA">
      <w:pPr>
        <w:shd w:val="clear" w:color="auto" w:fill="FFFFFF"/>
        <w:suppressAutoHyphens/>
        <w:ind w:firstLine="567"/>
        <w:jc w:val="both"/>
        <w:rPr>
          <w:b/>
          <w:sz w:val="28"/>
          <w:szCs w:val="28"/>
        </w:rPr>
      </w:pPr>
    </w:p>
    <w:p w:rsidR="00ED4B77" w:rsidRDefault="00ED4B77" w:rsidP="001F6CCA">
      <w:pPr>
        <w:shd w:val="clear" w:color="auto" w:fill="FFFFFF"/>
        <w:suppressAutoHyphens/>
        <w:ind w:firstLine="567"/>
        <w:jc w:val="both"/>
        <w:rPr>
          <w:b/>
          <w:sz w:val="28"/>
          <w:szCs w:val="28"/>
        </w:rPr>
      </w:pPr>
    </w:p>
    <w:p w:rsidR="00ED4B77" w:rsidRDefault="00ED4B77" w:rsidP="001F6CCA">
      <w:pPr>
        <w:shd w:val="clear" w:color="auto" w:fill="FFFFFF"/>
        <w:suppressAutoHyphens/>
        <w:ind w:firstLine="567"/>
        <w:jc w:val="both"/>
        <w:rPr>
          <w:b/>
          <w:sz w:val="28"/>
          <w:szCs w:val="28"/>
        </w:rPr>
      </w:pPr>
    </w:p>
    <w:p w:rsidR="00ED4B77" w:rsidRDefault="00ED4B77" w:rsidP="001F6CCA">
      <w:pPr>
        <w:shd w:val="clear" w:color="auto" w:fill="FFFFFF"/>
        <w:suppressAutoHyphens/>
        <w:ind w:firstLine="567"/>
        <w:jc w:val="both"/>
        <w:rPr>
          <w:b/>
          <w:sz w:val="28"/>
          <w:szCs w:val="28"/>
        </w:rPr>
      </w:pPr>
    </w:p>
    <w:p w:rsidR="00ED4B77" w:rsidRDefault="00ED4B77" w:rsidP="001F6CCA">
      <w:pPr>
        <w:shd w:val="clear" w:color="auto" w:fill="FFFFFF"/>
        <w:suppressAutoHyphens/>
        <w:ind w:firstLine="567"/>
        <w:jc w:val="both"/>
        <w:rPr>
          <w:b/>
          <w:sz w:val="28"/>
          <w:szCs w:val="28"/>
        </w:rPr>
      </w:pPr>
    </w:p>
    <w:p w:rsidR="00ED4B77" w:rsidRDefault="00ED4B77" w:rsidP="001F6CCA">
      <w:pPr>
        <w:shd w:val="clear" w:color="auto" w:fill="FFFFFF"/>
        <w:suppressAutoHyphens/>
        <w:ind w:firstLine="567"/>
        <w:jc w:val="both"/>
        <w:rPr>
          <w:b/>
          <w:sz w:val="28"/>
          <w:szCs w:val="28"/>
        </w:rPr>
      </w:pPr>
    </w:p>
    <w:p w:rsidR="00250FDA" w:rsidRDefault="00250FDA" w:rsidP="00FF3024">
      <w:pPr>
        <w:shd w:val="clear" w:color="auto" w:fill="FFFFFF"/>
        <w:suppressAutoHyphens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 2</w:t>
      </w:r>
    </w:p>
    <w:p w:rsidR="00250FDA" w:rsidRPr="00852961" w:rsidRDefault="00250FDA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852961">
        <w:rPr>
          <w:sz w:val="28"/>
          <w:szCs w:val="28"/>
        </w:rPr>
        <w:t xml:space="preserve">Основная надпись для текстовых документов (заглавный </w:t>
      </w:r>
      <w:r w:rsidR="00D23CC7">
        <w:rPr>
          <w:sz w:val="28"/>
          <w:szCs w:val="28"/>
        </w:rPr>
        <w:t>и последующие листы</w:t>
      </w:r>
      <w:r w:rsidRPr="00852961">
        <w:rPr>
          <w:sz w:val="28"/>
          <w:szCs w:val="28"/>
        </w:rPr>
        <w:t>)</w:t>
      </w:r>
    </w:p>
    <w:p w:rsidR="00250FDA" w:rsidRDefault="006A27AB" w:rsidP="001F6CCA">
      <w:pPr>
        <w:shd w:val="clear" w:color="auto" w:fill="FFFFFF"/>
        <w:suppressAutoHyphens/>
        <w:ind w:firstLine="567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213995</wp:posOffset>
            </wp:positionV>
            <wp:extent cx="6877050" cy="2513330"/>
            <wp:effectExtent l="19050" t="0" r="0" b="0"/>
            <wp:wrapSquare wrapText="bothSides"/>
            <wp:docPr id="520" name="Рисунок 520" descr="О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Осн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470" t="10132" r="13075" b="49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51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FDA" w:rsidRDefault="00250FDA" w:rsidP="00940247">
      <w:pPr>
        <w:shd w:val="clear" w:color="auto" w:fill="FFFFFF"/>
        <w:suppressAutoHyphens/>
        <w:ind w:firstLine="567"/>
        <w:rPr>
          <w:sz w:val="28"/>
          <w:szCs w:val="28"/>
        </w:rPr>
      </w:pPr>
    </w:p>
    <w:p w:rsidR="00250FDA" w:rsidRDefault="00250FDA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250FDA" w:rsidRDefault="00250FDA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250FDA" w:rsidRDefault="00250FDA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250FDA" w:rsidRDefault="00250FDA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250FDA" w:rsidRDefault="00250FDA" w:rsidP="00FF3024">
      <w:pPr>
        <w:shd w:val="clear" w:color="auto" w:fill="FFFFFF"/>
        <w:suppressAutoHyphens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 2а</w:t>
      </w:r>
    </w:p>
    <w:p w:rsidR="00250FDA" w:rsidRPr="00852961" w:rsidRDefault="00250FDA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852961">
        <w:rPr>
          <w:sz w:val="28"/>
          <w:szCs w:val="28"/>
        </w:rPr>
        <w:t>Основная надпись для текстовых документов (</w:t>
      </w:r>
      <w:r>
        <w:rPr>
          <w:sz w:val="28"/>
          <w:szCs w:val="28"/>
        </w:rPr>
        <w:t>последующие</w:t>
      </w:r>
      <w:r w:rsidRPr="00852961">
        <w:rPr>
          <w:sz w:val="28"/>
          <w:szCs w:val="28"/>
        </w:rPr>
        <w:t xml:space="preserve"> лист</w:t>
      </w:r>
      <w:r>
        <w:rPr>
          <w:sz w:val="28"/>
          <w:szCs w:val="28"/>
        </w:rPr>
        <w:t>ы</w:t>
      </w:r>
      <w:r w:rsidRPr="00852961">
        <w:rPr>
          <w:sz w:val="28"/>
          <w:szCs w:val="28"/>
        </w:rPr>
        <w:t>)</w:t>
      </w:r>
    </w:p>
    <w:p w:rsidR="00250FDA" w:rsidRPr="00852961" w:rsidRDefault="00250FDA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250FDA" w:rsidRPr="00852961" w:rsidRDefault="006A27AB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182880</wp:posOffset>
            </wp:positionV>
            <wp:extent cx="5995035" cy="2182495"/>
            <wp:effectExtent l="19050" t="0" r="5715" b="0"/>
            <wp:wrapNone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FDA" w:rsidRDefault="00250FDA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4067EF" w:rsidRDefault="004067EF" w:rsidP="001F6CCA">
      <w:pPr>
        <w:suppressAutoHyphens/>
        <w:ind w:firstLine="567"/>
        <w:jc w:val="both"/>
        <w:rPr>
          <w:b/>
          <w:sz w:val="32"/>
          <w:szCs w:val="32"/>
        </w:rPr>
      </w:pPr>
    </w:p>
    <w:p w:rsidR="004067EF" w:rsidRDefault="004067EF" w:rsidP="001F6CCA">
      <w:pPr>
        <w:suppressAutoHyphens/>
        <w:ind w:firstLine="567"/>
        <w:jc w:val="both"/>
        <w:rPr>
          <w:b/>
          <w:sz w:val="32"/>
          <w:szCs w:val="32"/>
        </w:rPr>
      </w:pPr>
    </w:p>
    <w:p w:rsidR="004067EF" w:rsidRDefault="004067EF" w:rsidP="001F6CCA">
      <w:pPr>
        <w:suppressAutoHyphens/>
        <w:ind w:firstLine="567"/>
        <w:jc w:val="both"/>
        <w:rPr>
          <w:b/>
          <w:sz w:val="32"/>
          <w:szCs w:val="32"/>
        </w:rPr>
      </w:pPr>
    </w:p>
    <w:p w:rsidR="004067EF" w:rsidRDefault="004067EF" w:rsidP="001F6CCA">
      <w:pPr>
        <w:suppressAutoHyphens/>
        <w:ind w:firstLine="567"/>
        <w:jc w:val="both"/>
        <w:rPr>
          <w:b/>
          <w:sz w:val="32"/>
          <w:szCs w:val="32"/>
        </w:rPr>
      </w:pPr>
    </w:p>
    <w:p w:rsidR="004067EF" w:rsidRDefault="004067EF" w:rsidP="001F6CCA">
      <w:pPr>
        <w:suppressAutoHyphens/>
        <w:ind w:firstLine="567"/>
        <w:jc w:val="both"/>
        <w:rPr>
          <w:b/>
          <w:sz w:val="32"/>
          <w:szCs w:val="32"/>
        </w:rPr>
      </w:pPr>
    </w:p>
    <w:p w:rsidR="004067EF" w:rsidRDefault="004067EF" w:rsidP="001F6CCA">
      <w:pPr>
        <w:suppressAutoHyphens/>
        <w:ind w:firstLine="567"/>
        <w:jc w:val="both"/>
        <w:rPr>
          <w:b/>
          <w:sz w:val="32"/>
          <w:szCs w:val="32"/>
        </w:rPr>
      </w:pPr>
    </w:p>
    <w:p w:rsidR="004067EF" w:rsidRDefault="004067EF" w:rsidP="001F6CCA">
      <w:pPr>
        <w:suppressAutoHyphens/>
        <w:ind w:firstLine="567"/>
        <w:jc w:val="both"/>
        <w:rPr>
          <w:b/>
          <w:sz w:val="32"/>
          <w:szCs w:val="32"/>
        </w:rPr>
      </w:pPr>
    </w:p>
    <w:p w:rsidR="00A97118" w:rsidRDefault="00A97118" w:rsidP="00FF3024">
      <w:pPr>
        <w:suppressAutoHyphens/>
        <w:ind w:firstLine="567"/>
        <w:jc w:val="right"/>
        <w:outlineLvl w:val="0"/>
        <w:rPr>
          <w:b/>
          <w:sz w:val="28"/>
          <w:szCs w:val="28"/>
        </w:rPr>
      </w:pPr>
    </w:p>
    <w:p w:rsidR="002C1468" w:rsidRDefault="002C1468" w:rsidP="00B74DD5">
      <w:pPr>
        <w:shd w:val="clear" w:color="auto" w:fill="FFFFFF"/>
        <w:suppressAutoHyphens/>
        <w:ind w:firstLine="567"/>
        <w:jc w:val="center"/>
        <w:rPr>
          <w:b/>
          <w:color w:val="000000"/>
          <w:spacing w:val="-8"/>
          <w:sz w:val="28"/>
          <w:szCs w:val="28"/>
        </w:rPr>
      </w:pPr>
    </w:p>
    <w:p w:rsidR="00D23CC7" w:rsidRPr="00B74DD5" w:rsidRDefault="00D23CC7" w:rsidP="00B74DD5">
      <w:pPr>
        <w:shd w:val="clear" w:color="auto" w:fill="FFFFFF"/>
        <w:suppressAutoHyphens/>
        <w:ind w:firstLine="567"/>
        <w:jc w:val="center"/>
        <w:rPr>
          <w:b/>
          <w:color w:val="000000"/>
          <w:spacing w:val="-8"/>
          <w:sz w:val="28"/>
          <w:szCs w:val="28"/>
        </w:rPr>
      </w:pPr>
    </w:p>
    <w:p w:rsidR="00D93A1B" w:rsidRPr="004D50BE" w:rsidRDefault="00D93A1B" w:rsidP="00B74DD5">
      <w:pPr>
        <w:shd w:val="clear" w:color="auto" w:fill="FFFFFF"/>
        <w:suppressAutoHyphens/>
        <w:ind w:right="174" w:firstLine="567"/>
        <w:jc w:val="both"/>
        <w:rPr>
          <w:color w:val="000000"/>
          <w:spacing w:val="-8"/>
          <w:sz w:val="32"/>
          <w:szCs w:val="32"/>
        </w:rPr>
      </w:pPr>
    </w:p>
    <w:p w:rsidR="00D93A1B" w:rsidRPr="00E74A33" w:rsidRDefault="00D93A1B" w:rsidP="000D65DC">
      <w:pPr>
        <w:shd w:val="clear" w:color="auto" w:fill="FFFFFF"/>
        <w:tabs>
          <w:tab w:val="left" w:pos="855"/>
        </w:tabs>
        <w:suppressAutoHyphens/>
        <w:ind w:left="567" w:right="174"/>
        <w:jc w:val="both"/>
        <w:rPr>
          <w:color w:val="000000"/>
          <w:spacing w:val="-8"/>
          <w:sz w:val="28"/>
          <w:szCs w:val="28"/>
        </w:rPr>
      </w:pPr>
    </w:p>
    <w:p w:rsidR="007B770E" w:rsidRPr="00E74A33" w:rsidRDefault="007B770E" w:rsidP="00B74DD5">
      <w:pPr>
        <w:shd w:val="clear" w:color="auto" w:fill="FFFFFF"/>
        <w:tabs>
          <w:tab w:val="left" w:pos="855"/>
        </w:tabs>
        <w:suppressAutoHyphens/>
        <w:ind w:right="174" w:firstLine="567"/>
        <w:jc w:val="both"/>
        <w:rPr>
          <w:color w:val="000000"/>
          <w:spacing w:val="-8"/>
          <w:sz w:val="28"/>
          <w:szCs w:val="28"/>
        </w:rPr>
      </w:pPr>
    </w:p>
    <w:p w:rsidR="00AB1544" w:rsidRDefault="00AB1544" w:rsidP="001F6CCA">
      <w:pPr>
        <w:shd w:val="clear" w:color="auto" w:fill="FFFFFF"/>
        <w:suppressAutoHyphens/>
        <w:ind w:firstLine="567"/>
        <w:jc w:val="both"/>
        <w:rPr>
          <w:b/>
          <w:color w:val="000000"/>
          <w:spacing w:val="-8"/>
          <w:sz w:val="32"/>
          <w:szCs w:val="32"/>
        </w:rPr>
      </w:pPr>
    </w:p>
    <w:p w:rsidR="00AB1544" w:rsidRPr="005E13DD" w:rsidRDefault="00AB1544" w:rsidP="001F6CCA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sectPr w:rsidR="00AB1544" w:rsidRPr="005E13DD" w:rsidSect="00C54211">
      <w:footerReference w:type="even" r:id="rId16"/>
      <w:footerReference w:type="default" r:id="rId17"/>
      <w:pgSz w:w="11906" w:h="16838"/>
      <w:pgMar w:top="968" w:right="567" w:bottom="1134" w:left="108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129" w:rsidRDefault="00B36129">
      <w:r>
        <w:separator/>
      </w:r>
    </w:p>
  </w:endnote>
  <w:endnote w:type="continuationSeparator" w:id="1">
    <w:p w:rsidR="00B36129" w:rsidRDefault="00B36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EA" w:rsidRDefault="003157EA" w:rsidP="00393A6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57EA" w:rsidRDefault="003157EA" w:rsidP="00D8127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EA" w:rsidRDefault="003157EA" w:rsidP="00393A6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27AB">
      <w:rPr>
        <w:rStyle w:val="a6"/>
        <w:noProof/>
      </w:rPr>
      <w:t>11</w:t>
    </w:r>
    <w:r>
      <w:rPr>
        <w:rStyle w:val="a6"/>
      </w:rPr>
      <w:fldChar w:fldCharType="end"/>
    </w:r>
  </w:p>
  <w:p w:rsidR="003157EA" w:rsidRDefault="003157EA" w:rsidP="00D8127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129" w:rsidRDefault="00B36129">
      <w:r>
        <w:separator/>
      </w:r>
    </w:p>
  </w:footnote>
  <w:footnote w:type="continuationSeparator" w:id="1">
    <w:p w:rsidR="00B36129" w:rsidRDefault="00B36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3EEABE"/>
    <w:lvl w:ilvl="0">
      <w:numFmt w:val="decimal"/>
      <w:lvlText w:val="*"/>
      <w:lvlJc w:val="left"/>
    </w:lvl>
  </w:abstractNum>
  <w:abstractNum w:abstractNumId="1">
    <w:nsid w:val="0397658C"/>
    <w:multiLevelType w:val="hybridMultilevel"/>
    <w:tmpl w:val="0E728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D0F27"/>
    <w:multiLevelType w:val="hybridMultilevel"/>
    <w:tmpl w:val="DE700BBC"/>
    <w:lvl w:ilvl="0" w:tplc="0B8419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2089C"/>
    <w:multiLevelType w:val="hybridMultilevel"/>
    <w:tmpl w:val="84FE787C"/>
    <w:lvl w:ilvl="0" w:tplc="22BE4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10454"/>
    <w:multiLevelType w:val="hybridMultilevel"/>
    <w:tmpl w:val="834C8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20243B"/>
    <w:multiLevelType w:val="multilevel"/>
    <w:tmpl w:val="23106D90"/>
    <w:lvl w:ilvl="0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2E279D6"/>
    <w:multiLevelType w:val="hybridMultilevel"/>
    <w:tmpl w:val="00203E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32E4AE2"/>
    <w:multiLevelType w:val="multilevel"/>
    <w:tmpl w:val="6B946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44"/>
        </w:tabs>
        <w:ind w:left="13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4133588"/>
    <w:multiLevelType w:val="hybridMultilevel"/>
    <w:tmpl w:val="35B4C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4C04B5"/>
    <w:multiLevelType w:val="hybridMultilevel"/>
    <w:tmpl w:val="188E85C2"/>
    <w:lvl w:ilvl="0" w:tplc="2C0C4374">
      <w:start w:val="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6100F1"/>
    <w:multiLevelType w:val="hybridMultilevel"/>
    <w:tmpl w:val="7216129A"/>
    <w:lvl w:ilvl="0" w:tplc="20A01AAA">
      <w:start w:val="1"/>
      <w:numFmt w:val="bullet"/>
      <w:lvlText w:val=""/>
      <w:lvlJc w:val="left"/>
      <w:pPr>
        <w:tabs>
          <w:tab w:val="num" w:pos="293"/>
        </w:tabs>
        <w:ind w:left="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>
    <w:nsid w:val="2C560DAD"/>
    <w:multiLevelType w:val="hybridMultilevel"/>
    <w:tmpl w:val="8CA287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F812667"/>
    <w:multiLevelType w:val="multilevel"/>
    <w:tmpl w:val="6B946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1CB69E0"/>
    <w:multiLevelType w:val="hybridMultilevel"/>
    <w:tmpl w:val="009CD29E"/>
    <w:lvl w:ilvl="0" w:tplc="C126419A">
      <w:start w:val="3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4">
    <w:nsid w:val="32163365"/>
    <w:multiLevelType w:val="hybridMultilevel"/>
    <w:tmpl w:val="C39A5CB4"/>
    <w:lvl w:ilvl="0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366744E2"/>
    <w:multiLevelType w:val="hybridMultilevel"/>
    <w:tmpl w:val="CFC2FE6C"/>
    <w:lvl w:ilvl="0" w:tplc="20A01AAA">
      <w:start w:val="1"/>
      <w:numFmt w:val="bullet"/>
      <w:lvlText w:val=""/>
      <w:lvlJc w:val="left"/>
      <w:pPr>
        <w:tabs>
          <w:tab w:val="num" w:pos="747"/>
        </w:tabs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C553A34"/>
    <w:multiLevelType w:val="multilevel"/>
    <w:tmpl w:val="C164CEB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40F07089"/>
    <w:multiLevelType w:val="multilevel"/>
    <w:tmpl w:val="00203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1050FCB"/>
    <w:multiLevelType w:val="multilevel"/>
    <w:tmpl w:val="39EA270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9">
    <w:nsid w:val="458E27FC"/>
    <w:multiLevelType w:val="hybridMultilevel"/>
    <w:tmpl w:val="2F68084E"/>
    <w:lvl w:ilvl="0" w:tplc="0B8419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2F6D4A"/>
    <w:multiLevelType w:val="multilevel"/>
    <w:tmpl w:val="BBE26102"/>
    <w:lvl w:ilvl="0">
      <w:start w:val="1"/>
      <w:numFmt w:val="decimal"/>
      <w:lvlText w:val="%1."/>
      <w:lvlJc w:val="left"/>
      <w:pPr>
        <w:tabs>
          <w:tab w:val="num" w:pos="651"/>
        </w:tabs>
        <w:ind w:left="65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1"/>
        </w:tabs>
        <w:ind w:left="1371" w:hanging="360"/>
      </w:pPr>
    </w:lvl>
    <w:lvl w:ilvl="2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</w:lvl>
    <w:lvl w:ilvl="3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</w:lvl>
    <w:lvl w:ilvl="4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</w:lvl>
    <w:lvl w:ilvl="5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</w:lvl>
    <w:lvl w:ilvl="6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</w:lvl>
    <w:lvl w:ilvl="7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</w:lvl>
    <w:lvl w:ilvl="8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</w:lvl>
  </w:abstractNum>
  <w:abstractNum w:abstractNumId="21">
    <w:nsid w:val="49E223D8"/>
    <w:multiLevelType w:val="hybridMultilevel"/>
    <w:tmpl w:val="8BA60A6E"/>
    <w:lvl w:ilvl="0" w:tplc="04190003">
      <w:start w:val="1"/>
      <w:numFmt w:val="bullet"/>
      <w:lvlText w:val="o"/>
      <w:lvlJc w:val="left"/>
      <w:pPr>
        <w:tabs>
          <w:tab w:val="num" w:pos="950"/>
        </w:tabs>
        <w:ind w:left="9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2">
    <w:nsid w:val="4C076EA5"/>
    <w:multiLevelType w:val="singleLevel"/>
    <w:tmpl w:val="022E2058"/>
    <w:lvl w:ilvl="0">
      <w:start w:val="1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516B33B5"/>
    <w:multiLevelType w:val="hybridMultilevel"/>
    <w:tmpl w:val="E0965FD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3E494E"/>
    <w:multiLevelType w:val="hybridMultilevel"/>
    <w:tmpl w:val="0A34C79C"/>
    <w:lvl w:ilvl="0" w:tplc="0B8419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E904D2"/>
    <w:multiLevelType w:val="multilevel"/>
    <w:tmpl w:val="8CA28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C3D4926"/>
    <w:multiLevelType w:val="hybridMultilevel"/>
    <w:tmpl w:val="08FAD2CE"/>
    <w:lvl w:ilvl="0" w:tplc="22BE4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E26747"/>
    <w:multiLevelType w:val="hybridMultilevel"/>
    <w:tmpl w:val="C164CE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>
    <w:nsid w:val="5FB6230F"/>
    <w:multiLevelType w:val="singleLevel"/>
    <w:tmpl w:val="3E92F0F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9">
    <w:nsid w:val="62935AA6"/>
    <w:multiLevelType w:val="hybridMultilevel"/>
    <w:tmpl w:val="3B5EF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FD606A"/>
    <w:multiLevelType w:val="multilevel"/>
    <w:tmpl w:val="1868A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46A0D6B"/>
    <w:multiLevelType w:val="hybridMultilevel"/>
    <w:tmpl w:val="DA0A2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D2CB3"/>
    <w:multiLevelType w:val="multilevel"/>
    <w:tmpl w:val="FDA0A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5EF3C07"/>
    <w:multiLevelType w:val="hybridMultilevel"/>
    <w:tmpl w:val="E060706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4">
    <w:nsid w:val="68932ECB"/>
    <w:multiLevelType w:val="hybridMultilevel"/>
    <w:tmpl w:val="C8DAC60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B2954F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>
    <w:nsid w:val="6F8E5D2B"/>
    <w:multiLevelType w:val="hybridMultilevel"/>
    <w:tmpl w:val="23106D90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>
    <w:nsid w:val="6F990C17"/>
    <w:multiLevelType w:val="hybridMultilevel"/>
    <w:tmpl w:val="E9BC9746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8">
    <w:nsid w:val="74942481"/>
    <w:multiLevelType w:val="multilevel"/>
    <w:tmpl w:val="A5A6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F1B7229"/>
    <w:multiLevelType w:val="hybridMultilevel"/>
    <w:tmpl w:val="A5A63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28"/>
  </w:num>
  <w:num w:numId="3">
    <w:abstractNumId w:val="28"/>
    <w:lvlOverride w:ilvl="0">
      <w:lvl w:ilvl="0">
        <w:start w:val="1"/>
        <w:numFmt w:val="decimal"/>
        <w:lvlText w:val="%1.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4">
    <w:abstractNumId w:val="22"/>
  </w:num>
  <w:num w:numId="5">
    <w:abstractNumId w:val="37"/>
  </w:num>
  <w:num w:numId="6">
    <w:abstractNumId w:val="35"/>
  </w:num>
  <w:num w:numId="7">
    <w:abstractNumId w:val="20"/>
  </w:num>
  <w:num w:numId="8">
    <w:abstractNumId w:val="36"/>
  </w:num>
  <w:num w:numId="9">
    <w:abstractNumId w:val="5"/>
  </w:num>
  <w:num w:numId="10">
    <w:abstractNumId w:val="14"/>
  </w:num>
  <w:num w:numId="11">
    <w:abstractNumId w:val="21"/>
  </w:num>
  <w:num w:numId="12">
    <w:abstractNumId w:val="23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7"/>
  </w:num>
  <w:num w:numId="16">
    <w:abstractNumId w:val="29"/>
  </w:num>
  <w:num w:numId="17">
    <w:abstractNumId w:val="32"/>
  </w:num>
  <w:num w:numId="18">
    <w:abstractNumId w:val="13"/>
  </w:num>
  <w:num w:numId="19">
    <w:abstractNumId w:val="1"/>
  </w:num>
  <w:num w:numId="20">
    <w:abstractNumId w:val="16"/>
  </w:num>
  <w:num w:numId="21">
    <w:abstractNumId w:val="4"/>
  </w:num>
  <w:num w:numId="22">
    <w:abstractNumId w:val="6"/>
  </w:num>
  <w:num w:numId="23">
    <w:abstractNumId w:val="17"/>
  </w:num>
  <w:num w:numId="24">
    <w:abstractNumId w:val="39"/>
  </w:num>
  <w:num w:numId="25">
    <w:abstractNumId w:val="38"/>
  </w:num>
  <w:num w:numId="26">
    <w:abstractNumId w:val="11"/>
  </w:num>
  <w:num w:numId="27">
    <w:abstractNumId w:val="25"/>
  </w:num>
  <w:num w:numId="28">
    <w:abstractNumId w:val="3"/>
  </w:num>
  <w:num w:numId="29">
    <w:abstractNumId w:val="26"/>
  </w:num>
  <w:num w:numId="30">
    <w:abstractNumId w:val="12"/>
  </w:num>
  <w:num w:numId="31">
    <w:abstractNumId w:val="33"/>
  </w:num>
  <w:num w:numId="32">
    <w:abstractNumId w:val="7"/>
  </w:num>
  <w:num w:numId="33">
    <w:abstractNumId w:val="2"/>
  </w:num>
  <w:num w:numId="34">
    <w:abstractNumId w:val="24"/>
  </w:num>
  <w:num w:numId="35">
    <w:abstractNumId w:val="19"/>
  </w:num>
  <w:num w:numId="36">
    <w:abstractNumId w:val="31"/>
  </w:num>
  <w:num w:numId="37">
    <w:abstractNumId w:val="34"/>
  </w:num>
  <w:num w:numId="38">
    <w:abstractNumId w:val="18"/>
  </w:num>
  <w:num w:numId="39">
    <w:abstractNumId w:val="15"/>
  </w:num>
  <w:num w:numId="40">
    <w:abstractNumId w:val="10"/>
  </w:num>
  <w:num w:numId="41">
    <w:abstractNumId w:val="9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drawingGridHorizontalSpacing w:val="57"/>
  <w:drawingGridVerticalSpacing w:val="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60D"/>
    <w:rsid w:val="000165E4"/>
    <w:rsid w:val="0002119A"/>
    <w:rsid w:val="00044D00"/>
    <w:rsid w:val="00046B2D"/>
    <w:rsid w:val="00047B5C"/>
    <w:rsid w:val="000501EF"/>
    <w:rsid w:val="000556FF"/>
    <w:rsid w:val="00056043"/>
    <w:rsid w:val="00071D14"/>
    <w:rsid w:val="000A4B19"/>
    <w:rsid w:val="000B090B"/>
    <w:rsid w:val="000B4FCD"/>
    <w:rsid w:val="000C7C46"/>
    <w:rsid w:val="000D0271"/>
    <w:rsid w:val="000D028E"/>
    <w:rsid w:val="000D65DC"/>
    <w:rsid w:val="000D7B56"/>
    <w:rsid w:val="000E0C01"/>
    <w:rsid w:val="000F431B"/>
    <w:rsid w:val="00113B21"/>
    <w:rsid w:val="00125A77"/>
    <w:rsid w:val="00142616"/>
    <w:rsid w:val="00152767"/>
    <w:rsid w:val="00155EB9"/>
    <w:rsid w:val="00161DF8"/>
    <w:rsid w:val="001B2280"/>
    <w:rsid w:val="001C601C"/>
    <w:rsid w:val="001D3357"/>
    <w:rsid w:val="001E0697"/>
    <w:rsid w:val="001E43D9"/>
    <w:rsid w:val="001E76C1"/>
    <w:rsid w:val="001F2E33"/>
    <w:rsid w:val="001F6CCA"/>
    <w:rsid w:val="00212D1C"/>
    <w:rsid w:val="00214B58"/>
    <w:rsid w:val="00214F6D"/>
    <w:rsid w:val="00222EB5"/>
    <w:rsid w:val="00225711"/>
    <w:rsid w:val="00244135"/>
    <w:rsid w:val="0024588E"/>
    <w:rsid w:val="00250FDA"/>
    <w:rsid w:val="002608CA"/>
    <w:rsid w:val="00263A65"/>
    <w:rsid w:val="00267CE2"/>
    <w:rsid w:val="00270F01"/>
    <w:rsid w:val="00271620"/>
    <w:rsid w:val="002736C0"/>
    <w:rsid w:val="00276AC7"/>
    <w:rsid w:val="00276D3E"/>
    <w:rsid w:val="00280A65"/>
    <w:rsid w:val="00292A84"/>
    <w:rsid w:val="002955C3"/>
    <w:rsid w:val="002960AC"/>
    <w:rsid w:val="002A5E22"/>
    <w:rsid w:val="002B479D"/>
    <w:rsid w:val="002B6738"/>
    <w:rsid w:val="002B6DF9"/>
    <w:rsid w:val="002B71B2"/>
    <w:rsid w:val="002C1468"/>
    <w:rsid w:val="002C60D3"/>
    <w:rsid w:val="002D585B"/>
    <w:rsid w:val="002E0247"/>
    <w:rsid w:val="002E5579"/>
    <w:rsid w:val="002F77C7"/>
    <w:rsid w:val="00301D9D"/>
    <w:rsid w:val="0030343B"/>
    <w:rsid w:val="003157EA"/>
    <w:rsid w:val="003234F2"/>
    <w:rsid w:val="0032524E"/>
    <w:rsid w:val="00325DC6"/>
    <w:rsid w:val="00327559"/>
    <w:rsid w:val="00327E75"/>
    <w:rsid w:val="00341D33"/>
    <w:rsid w:val="003456C2"/>
    <w:rsid w:val="003470A1"/>
    <w:rsid w:val="003541E4"/>
    <w:rsid w:val="003578D3"/>
    <w:rsid w:val="003657D1"/>
    <w:rsid w:val="00372F6A"/>
    <w:rsid w:val="0039156D"/>
    <w:rsid w:val="00393A6E"/>
    <w:rsid w:val="00393C3C"/>
    <w:rsid w:val="003A10E0"/>
    <w:rsid w:val="003A1125"/>
    <w:rsid w:val="003A112D"/>
    <w:rsid w:val="003A6D77"/>
    <w:rsid w:val="003B07CE"/>
    <w:rsid w:val="003B4877"/>
    <w:rsid w:val="003B5510"/>
    <w:rsid w:val="003C2DF5"/>
    <w:rsid w:val="003D4528"/>
    <w:rsid w:val="003E0A61"/>
    <w:rsid w:val="003E4D04"/>
    <w:rsid w:val="003E655D"/>
    <w:rsid w:val="004001EF"/>
    <w:rsid w:val="004067EF"/>
    <w:rsid w:val="00412B50"/>
    <w:rsid w:val="0042152F"/>
    <w:rsid w:val="004309D8"/>
    <w:rsid w:val="00432188"/>
    <w:rsid w:val="00435886"/>
    <w:rsid w:val="00447ED3"/>
    <w:rsid w:val="00460E40"/>
    <w:rsid w:val="00461B38"/>
    <w:rsid w:val="00462C9F"/>
    <w:rsid w:val="00467D85"/>
    <w:rsid w:val="0047166E"/>
    <w:rsid w:val="00472CFE"/>
    <w:rsid w:val="00487E3E"/>
    <w:rsid w:val="00487FD1"/>
    <w:rsid w:val="00492ED8"/>
    <w:rsid w:val="00494764"/>
    <w:rsid w:val="004A0BFA"/>
    <w:rsid w:val="004A3B33"/>
    <w:rsid w:val="004B1F23"/>
    <w:rsid w:val="004C1FF6"/>
    <w:rsid w:val="004C26AA"/>
    <w:rsid w:val="004C6F9B"/>
    <w:rsid w:val="004C7675"/>
    <w:rsid w:val="004D060D"/>
    <w:rsid w:val="004D50BE"/>
    <w:rsid w:val="004D6D2D"/>
    <w:rsid w:val="004F11E3"/>
    <w:rsid w:val="00510825"/>
    <w:rsid w:val="005113C4"/>
    <w:rsid w:val="0052247A"/>
    <w:rsid w:val="00524A29"/>
    <w:rsid w:val="0053258C"/>
    <w:rsid w:val="00547EE4"/>
    <w:rsid w:val="00565C1C"/>
    <w:rsid w:val="00575F25"/>
    <w:rsid w:val="00584EAA"/>
    <w:rsid w:val="00591BC5"/>
    <w:rsid w:val="005960DA"/>
    <w:rsid w:val="005C6E56"/>
    <w:rsid w:val="005D51ED"/>
    <w:rsid w:val="005E13DD"/>
    <w:rsid w:val="005E51E2"/>
    <w:rsid w:val="005F30A5"/>
    <w:rsid w:val="005F5FAA"/>
    <w:rsid w:val="00604984"/>
    <w:rsid w:val="006067B2"/>
    <w:rsid w:val="00626ACE"/>
    <w:rsid w:val="006323EA"/>
    <w:rsid w:val="00646A98"/>
    <w:rsid w:val="00647DE1"/>
    <w:rsid w:val="0065028A"/>
    <w:rsid w:val="00654037"/>
    <w:rsid w:val="006540DC"/>
    <w:rsid w:val="00670D9D"/>
    <w:rsid w:val="00671D2F"/>
    <w:rsid w:val="00682E3B"/>
    <w:rsid w:val="006830ED"/>
    <w:rsid w:val="006A27AB"/>
    <w:rsid w:val="006A7956"/>
    <w:rsid w:val="006C3D88"/>
    <w:rsid w:val="006C6415"/>
    <w:rsid w:val="006D0DF2"/>
    <w:rsid w:val="006D5B1B"/>
    <w:rsid w:val="006D63FD"/>
    <w:rsid w:val="006D750E"/>
    <w:rsid w:val="007071E9"/>
    <w:rsid w:val="007101C1"/>
    <w:rsid w:val="007115C8"/>
    <w:rsid w:val="00736DE3"/>
    <w:rsid w:val="007418B1"/>
    <w:rsid w:val="00746106"/>
    <w:rsid w:val="0074764D"/>
    <w:rsid w:val="00752E0B"/>
    <w:rsid w:val="007546D5"/>
    <w:rsid w:val="00755C93"/>
    <w:rsid w:val="00762CB1"/>
    <w:rsid w:val="0077328A"/>
    <w:rsid w:val="00782ED8"/>
    <w:rsid w:val="00782F2E"/>
    <w:rsid w:val="00785B8E"/>
    <w:rsid w:val="0079133A"/>
    <w:rsid w:val="007963D5"/>
    <w:rsid w:val="007A55AF"/>
    <w:rsid w:val="007B50CF"/>
    <w:rsid w:val="007B770E"/>
    <w:rsid w:val="007D090C"/>
    <w:rsid w:val="007D7AF9"/>
    <w:rsid w:val="007E2FBC"/>
    <w:rsid w:val="007F2919"/>
    <w:rsid w:val="00807739"/>
    <w:rsid w:val="00811D31"/>
    <w:rsid w:val="008268A0"/>
    <w:rsid w:val="00832D22"/>
    <w:rsid w:val="008372BB"/>
    <w:rsid w:val="0084380C"/>
    <w:rsid w:val="00843814"/>
    <w:rsid w:val="00852961"/>
    <w:rsid w:val="008564DC"/>
    <w:rsid w:val="008578E5"/>
    <w:rsid w:val="00860ACB"/>
    <w:rsid w:val="00891535"/>
    <w:rsid w:val="0089722B"/>
    <w:rsid w:val="008B2B34"/>
    <w:rsid w:val="008B2BA3"/>
    <w:rsid w:val="008B6CA5"/>
    <w:rsid w:val="008D3BD3"/>
    <w:rsid w:val="008D5F87"/>
    <w:rsid w:val="008D78BE"/>
    <w:rsid w:val="008D7CD2"/>
    <w:rsid w:val="008F73EB"/>
    <w:rsid w:val="00911960"/>
    <w:rsid w:val="00940247"/>
    <w:rsid w:val="00940A5D"/>
    <w:rsid w:val="00950C74"/>
    <w:rsid w:val="0095458F"/>
    <w:rsid w:val="009547BA"/>
    <w:rsid w:val="00963EA5"/>
    <w:rsid w:val="00963F76"/>
    <w:rsid w:val="00975CB1"/>
    <w:rsid w:val="00980E3A"/>
    <w:rsid w:val="00982F6A"/>
    <w:rsid w:val="00997F61"/>
    <w:rsid w:val="009B15B8"/>
    <w:rsid w:val="009C17B7"/>
    <w:rsid w:val="009C4D3B"/>
    <w:rsid w:val="009D09B8"/>
    <w:rsid w:val="009E5176"/>
    <w:rsid w:val="009F53F7"/>
    <w:rsid w:val="00A116FE"/>
    <w:rsid w:val="00A16B57"/>
    <w:rsid w:val="00A24C38"/>
    <w:rsid w:val="00A30862"/>
    <w:rsid w:val="00A31C90"/>
    <w:rsid w:val="00A33C52"/>
    <w:rsid w:val="00A3586C"/>
    <w:rsid w:val="00A4105F"/>
    <w:rsid w:val="00A52CAD"/>
    <w:rsid w:val="00A55A89"/>
    <w:rsid w:val="00A630CE"/>
    <w:rsid w:val="00A86AFE"/>
    <w:rsid w:val="00A94F9C"/>
    <w:rsid w:val="00A9699C"/>
    <w:rsid w:val="00A97118"/>
    <w:rsid w:val="00A9755F"/>
    <w:rsid w:val="00AA575E"/>
    <w:rsid w:val="00AA62A0"/>
    <w:rsid w:val="00AB02EE"/>
    <w:rsid w:val="00AB1544"/>
    <w:rsid w:val="00AC5704"/>
    <w:rsid w:val="00B35BEF"/>
    <w:rsid w:val="00B36129"/>
    <w:rsid w:val="00B371A3"/>
    <w:rsid w:val="00B37A32"/>
    <w:rsid w:val="00B54F14"/>
    <w:rsid w:val="00B550C6"/>
    <w:rsid w:val="00B70F9F"/>
    <w:rsid w:val="00B718F4"/>
    <w:rsid w:val="00B72645"/>
    <w:rsid w:val="00B73802"/>
    <w:rsid w:val="00B74DD5"/>
    <w:rsid w:val="00B7527A"/>
    <w:rsid w:val="00B82A53"/>
    <w:rsid w:val="00B8644C"/>
    <w:rsid w:val="00B86D3A"/>
    <w:rsid w:val="00BA3B81"/>
    <w:rsid w:val="00BC639D"/>
    <w:rsid w:val="00BC6C2B"/>
    <w:rsid w:val="00BC73CA"/>
    <w:rsid w:val="00BD27D7"/>
    <w:rsid w:val="00BE07B3"/>
    <w:rsid w:val="00BE784E"/>
    <w:rsid w:val="00BF0849"/>
    <w:rsid w:val="00C2587B"/>
    <w:rsid w:val="00C37F9D"/>
    <w:rsid w:val="00C54211"/>
    <w:rsid w:val="00C57819"/>
    <w:rsid w:val="00C600A1"/>
    <w:rsid w:val="00C63930"/>
    <w:rsid w:val="00C646FA"/>
    <w:rsid w:val="00C65B10"/>
    <w:rsid w:val="00C74931"/>
    <w:rsid w:val="00C76F4B"/>
    <w:rsid w:val="00C91C05"/>
    <w:rsid w:val="00C933BA"/>
    <w:rsid w:val="00C9517D"/>
    <w:rsid w:val="00CA0846"/>
    <w:rsid w:val="00CA76AD"/>
    <w:rsid w:val="00CC7AAA"/>
    <w:rsid w:val="00CD198B"/>
    <w:rsid w:val="00CD6556"/>
    <w:rsid w:val="00CE795A"/>
    <w:rsid w:val="00D10AEA"/>
    <w:rsid w:val="00D13503"/>
    <w:rsid w:val="00D167ED"/>
    <w:rsid w:val="00D2176A"/>
    <w:rsid w:val="00D229FF"/>
    <w:rsid w:val="00D23414"/>
    <w:rsid w:val="00D23CC7"/>
    <w:rsid w:val="00D3049F"/>
    <w:rsid w:val="00D40A2C"/>
    <w:rsid w:val="00D55AD8"/>
    <w:rsid w:val="00D64C23"/>
    <w:rsid w:val="00D73210"/>
    <w:rsid w:val="00D8127A"/>
    <w:rsid w:val="00D823B2"/>
    <w:rsid w:val="00D90643"/>
    <w:rsid w:val="00D93A1B"/>
    <w:rsid w:val="00DC6FA9"/>
    <w:rsid w:val="00DE2E7E"/>
    <w:rsid w:val="00DF0E93"/>
    <w:rsid w:val="00DF580D"/>
    <w:rsid w:val="00DF7347"/>
    <w:rsid w:val="00E01667"/>
    <w:rsid w:val="00E02D0A"/>
    <w:rsid w:val="00E04E67"/>
    <w:rsid w:val="00E13C95"/>
    <w:rsid w:val="00E23559"/>
    <w:rsid w:val="00E3797E"/>
    <w:rsid w:val="00E413DF"/>
    <w:rsid w:val="00E429D9"/>
    <w:rsid w:val="00E63DCE"/>
    <w:rsid w:val="00E64F3C"/>
    <w:rsid w:val="00E74A33"/>
    <w:rsid w:val="00E866FD"/>
    <w:rsid w:val="00EA5D3E"/>
    <w:rsid w:val="00EC0D7F"/>
    <w:rsid w:val="00ED0C29"/>
    <w:rsid w:val="00ED1C9F"/>
    <w:rsid w:val="00ED4B77"/>
    <w:rsid w:val="00ED4F5A"/>
    <w:rsid w:val="00ED7E9C"/>
    <w:rsid w:val="00EE010F"/>
    <w:rsid w:val="00EE1F88"/>
    <w:rsid w:val="00EE2AA6"/>
    <w:rsid w:val="00EE2B91"/>
    <w:rsid w:val="00EF11A0"/>
    <w:rsid w:val="00EF3C8F"/>
    <w:rsid w:val="00EF63B7"/>
    <w:rsid w:val="00F333B0"/>
    <w:rsid w:val="00F364D4"/>
    <w:rsid w:val="00F36CD8"/>
    <w:rsid w:val="00F37C80"/>
    <w:rsid w:val="00F725DA"/>
    <w:rsid w:val="00F823E1"/>
    <w:rsid w:val="00F86321"/>
    <w:rsid w:val="00F92499"/>
    <w:rsid w:val="00FA2427"/>
    <w:rsid w:val="00FB3544"/>
    <w:rsid w:val="00FB5C56"/>
    <w:rsid w:val="00FB7638"/>
    <w:rsid w:val="00FC0853"/>
    <w:rsid w:val="00FC4775"/>
    <w:rsid w:val="00FC76D4"/>
    <w:rsid w:val="00FE5055"/>
    <w:rsid w:val="00FE60AB"/>
    <w:rsid w:val="00FF09E9"/>
    <w:rsid w:val="00FF3024"/>
    <w:rsid w:val="00FF33D4"/>
    <w:rsid w:val="00FF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0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94F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F09E9"/>
    <w:pPr>
      <w:keepNext/>
      <w:widowControl/>
      <w:autoSpaceDE/>
      <w:autoSpaceDN/>
      <w:adjustRightInd/>
      <w:outlineLvl w:val="1"/>
    </w:pPr>
    <w:rPr>
      <w:sz w:val="24"/>
      <w:szCs w:val="24"/>
      <w:u w:val="single"/>
    </w:rPr>
  </w:style>
  <w:style w:type="paragraph" w:styleId="3">
    <w:name w:val="heading 3"/>
    <w:basedOn w:val="a"/>
    <w:next w:val="a"/>
    <w:qFormat/>
    <w:rsid w:val="00FF09E9"/>
    <w:pPr>
      <w:keepNext/>
      <w:widowControl/>
      <w:autoSpaceDE/>
      <w:autoSpaceDN/>
      <w:adjustRightInd/>
      <w:jc w:val="center"/>
      <w:outlineLvl w:val="2"/>
    </w:pPr>
    <w:rPr>
      <w:sz w:val="40"/>
      <w:szCs w:val="24"/>
    </w:rPr>
  </w:style>
  <w:style w:type="paragraph" w:styleId="4">
    <w:name w:val="heading 4"/>
    <w:basedOn w:val="a"/>
    <w:next w:val="a"/>
    <w:qFormat/>
    <w:rsid w:val="00FB5C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FB5C5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DF734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D8127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8127A"/>
  </w:style>
  <w:style w:type="paragraph" w:styleId="a7">
    <w:name w:val="header"/>
    <w:basedOn w:val="a"/>
    <w:rsid w:val="00B73802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FF3024"/>
    <w:pPr>
      <w:shd w:val="clear" w:color="auto" w:fill="000080"/>
    </w:pPr>
    <w:rPr>
      <w:rFonts w:ascii="Tahoma" w:hAnsi="Tahoma" w:cs="Tahoma"/>
    </w:rPr>
  </w:style>
  <w:style w:type="paragraph" w:customStyle="1" w:styleId="a1">
    <w:name w:val="Знак"/>
    <w:basedOn w:val="a"/>
    <w:link w:val="a0"/>
    <w:rsid w:val="005113C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"/>
    <w:link w:val="aa"/>
    <w:rsid w:val="00D23414"/>
    <w:pPr>
      <w:widowControl/>
      <w:autoSpaceDE/>
      <w:autoSpaceDN/>
      <w:adjustRightInd/>
      <w:spacing w:after="120"/>
    </w:pPr>
    <w:rPr>
      <w:rFonts w:ascii="Calibri" w:hAnsi="Calibri"/>
      <w:sz w:val="24"/>
      <w:szCs w:val="24"/>
    </w:rPr>
  </w:style>
  <w:style w:type="character" w:customStyle="1" w:styleId="aa">
    <w:name w:val="Основной текст Знак"/>
    <w:basedOn w:val="a0"/>
    <w:link w:val="a9"/>
    <w:locked/>
    <w:rsid w:val="00D23414"/>
    <w:rPr>
      <w:rFonts w:ascii="Calibri" w:hAnsi="Calibri"/>
      <w:sz w:val="24"/>
      <w:szCs w:val="24"/>
      <w:lang w:val="ru-RU" w:eastAsia="ru-RU" w:bidi="ar-SA"/>
    </w:rPr>
  </w:style>
  <w:style w:type="paragraph" w:styleId="30">
    <w:name w:val="Body Text Indent 3"/>
    <w:basedOn w:val="a"/>
    <w:rsid w:val="002608CA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3627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 ТРЕБОВАНИЯ К ОФОРМЛЕНИЮ ТЕКСТОВЫХ ДОКУМЕНТОВ</vt:lpstr>
    </vt:vector>
  </TitlesOfParts>
  <Company>ЯАМТ</Company>
  <LinksUpToDate>false</LinksUpToDate>
  <CharactersWithSpaces>24253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ТРЕБОВАНИЯ К ОФОРМЛЕНИЮ ТЕКСТОВЫХ ДОКУМЕНТОВ</dc:title>
  <dc:creator>Преподаватель</dc:creator>
  <cp:lastModifiedBy>МасловаЕА</cp:lastModifiedBy>
  <cp:revision>2</cp:revision>
  <cp:lastPrinted>2009-04-07T08:32:00Z</cp:lastPrinted>
  <dcterms:created xsi:type="dcterms:W3CDTF">2015-05-23T09:54:00Z</dcterms:created>
  <dcterms:modified xsi:type="dcterms:W3CDTF">2015-05-23T09:54:00Z</dcterms:modified>
</cp:coreProperties>
</file>